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5821" w:rsidRPr="009B6EF2" w:rsidRDefault="00DE5821" w:rsidP="009B6EF2">
      <w:pPr>
        <w:contextualSpacing/>
        <w:jc w:val="both"/>
        <w:rPr>
          <w:rFonts w:ascii="Comic Sans MS" w:hAnsi="Comic Sans MS"/>
          <w:szCs w:val="20"/>
        </w:rPr>
      </w:pPr>
    </w:p>
    <w:p w:rsidR="00DE5821" w:rsidRPr="00D773FE" w:rsidRDefault="00DE5821" w:rsidP="009B6EF2">
      <w:pPr>
        <w:pStyle w:val="Default"/>
        <w:contextualSpacing/>
        <w:jc w:val="center"/>
        <w:rPr>
          <w:rFonts w:ascii="Comic Sans MS" w:hAnsi="Comic Sans MS"/>
          <w:b/>
          <w:noProof/>
          <w:sz w:val="28"/>
          <w:szCs w:val="28"/>
        </w:rPr>
      </w:pPr>
      <w:r w:rsidRPr="00D773FE">
        <w:rPr>
          <w:rFonts w:ascii="Comic Sans MS" w:hAnsi="Comic Sans MS"/>
          <w:b/>
          <w:noProof/>
          <w:sz w:val="28"/>
          <w:szCs w:val="28"/>
        </w:rPr>
        <w:t>Décompression</w:t>
      </w:r>
    </w:p>
    <w:p w:rsidR="00DE5821" w:rsidRPr="00D773FE" w:rsidRDefault="00D773FE" w:rsidP="009B6EF2">
      <w:pPr>
        <w:pStyle w:val="Default"/>
        <w:contextualSpacing/>
        <w:jc w:val="center"/>
        <w:rPr>
          <w:rFonts w:ascii="Comic Sans MS" w:eastAsia="Times New Roman" w:hAnsi="Comic Sans MS"/>
          <w:color w:val="0070C0"/>
          <w:sz w:val="28"/>
          <w:szCs w:val="28"/>
        </w:rPr>
      </w:pPr>
      <w:bookmarkStart w:id="0" w:name="_GoBack"/>
      <w:bookmarkEnd w:id="0"/>
      <w:r w:rsidRPr="00D773FE">
        <w:rPr>
          <w:rFonts w:ascii="Comic Sans MS" w:hAnsi="Comic Sans MS"/>
          <w:noProof/>
          <w:sz w:val="28"/>
          <w:szCs w:val="28"/>
        </w:rPr>
        <w:t>d</w:t>
      </w:r>
      <w:r w:rsidR="00DE5821" w:rsidRPr="00D773FE">
        <w:rPr>
          <w:rFonts w:ascii="Comic Sans MS" w:hAnsi="Comic Sans MS"/>
          <w:noProof/>
          <w:sz w:val="28"/>
          <w:szCs w:val="28"/>
        </w:rPr>
        <w:t>urée 1h30</w:t>
      </w:r>
      <w:r w:rsidRPr="00D773FE">
        <w:rPr>
          <w:rFonts w:ascii="Comic Sans MS" w:hAnsi="Comic Sans MS"/>
          <w:noProof/>
          <w:sz w:val="28"/>
          <w:szCs w:val="28"/>
        </w:rPr>
        <w:t>,</w:t>
      </w:r>
      <w:r w:rsidR="00DE5821" w:rsidRPr="00D773FE">
        <w:rPr>
          <w:rFonts w:ascii="Comic Sans MS" w:hAnsi="Comic Sans MS"/>
          <w:noProof/>
          <w:sz w:val="28"/>
          <w:szCs w:val="28"/>
        </w:rPr>
        <w:t xml:space="preserve"> </w:t>
      </w:r>
      <w:r w:rsidRPr="00D773FE">
        <w:rPr>
          <w:rFonts w:ascii="Comic Sans MS" w:hAnsi="Comic Sans MS"/>
          <w:noProof/>
          <w:sz w:val="28"/>
          <w:szCs w:val="28"/>
        </w:rPr>
        <w:t>c</w:t>
      </w:r>
      <w:r w:rsidR="00DE5821" w:rsidRPr="00D773FE">
        <w:rPr>
          <w:rFonts w:ascii="Comic Sans MS" w:hAnsi="Comic Sans MS"/>
          <w:noProof/>
          <w:sz w:val="28"/>
          <w:szCs w:val="28"/>
        </w:rPr>
        <w:t>oefficient 4</w:t>
      </w:r>
    </w:p>
    <w:p w:rsidR="00DE5821" w:rsidRDefault="00DE5821" w:rsidP="009B6EF2">
      <w:pPr>
        <w:contextualSpacing/>
        <w:jc w:val="both"/>
        <w:rPr>
          <w:rFonts w:ascii="Comic Sans MS" w:hAnsi="Comic Sans MS"/>
          <w:b/>
          <w:szCs w:val="20"/>
          <w:u w:val="single"/>
        </w:rPr>
      </w:pPr>
    </w:p>
    <w:p w:rsidR="009B6EF2" w:rsidRPr="009B6EF2" w:rsidRDefault="009B6EF2" w:rsidP="009B6EF2">
      <w:pPr>
        <w:contextualSpacing/>
        <w:jc w:val="both"/>
        <w:rPr>
          <w:rFonts w:ascii="Comic Sans MS" w:hAnsi="Comic Sans MS"/>
          <w:b/>
          <w:szCs w:val="20"/>
          <w:u w:val="single"/>
        </w:rPr>
      </w:pPr>
    </w:p>
    <w:p w:rsidR="00DE5821" w:rsidRPr="009B6EF2" w:rsidRDefault="00DE5821" w:rsidP="009B6EF2">
      <w:pPr>
        <w:contextualSpacing/>
        <w:jc w:val="both"/>
        <w:rPr>
          <w:rFonts w:ascii="Comic Sans MS" w:hAnsi="Comic Sans MS"/>
          <w:b/>
          <w:szCs w:val="20"/>
        </w:rPr>
      </w:pPr>
      <w:r w:rsidRPr="009B6EF2">
        <w:rPr>
          <w:rFonts w:ascii="Comic Sans MS" w:hAnsi="Comic Sans MS"/>
          <w:b/>
          <w:szCs w:val="20"/>
          <w:u w:val="single"/>
        </w:rPr>
        <w:t>Question 1</w:t>
      </w:r>
      <w:r w:rsidRPr="009B6EF2">
        <w:rPr>
          <w:rFonts w:ascii="Comic Sans MS" w:hAnsi="Comic Sans MS"/>
          <w:b/>
          <w:szCs w:val="20"/>
        </w:rPr>
        <w:t xml:space="preserve"> : </w:t>
      </w:r>
      <w:r w:rsidR="00D773FE">
        <w:rPr>
          <w:rFonts w:ascii="Comic Sans MS" w:hAnsi="Comic Sans MS"/>
          <w:b/>
          <w:szCs w:val="20"/>
        </w:rPr>
        <w:t>a</w:t>
      </w:r>
      <w:r w:rsidRPr="009B6EF2">
        <w:rPr>
          <w:rFonts w:ascii="Comic Sans MS" w:hAnsi="Comic Sans MS"/>
          <w:b/>
          <w:szCs w:val="20"/>
        </w:rPr>
        <w:t>ccident de désaturation (4 pts) </w:t>
      </w:r>
    </w:p>
    <w:p w:rsidR="00DE5821" w:rsidRPr="009B6EF2" w:rsidRDefault="00DE5821" w:rsidP="009B6EF2">
      <w:pPr>
        <w:contextualSpacing/>
        <w:jc w:val="both"/>
        <w:rPr>
          <w:rFonts w:ascii="Comic Sans MS" w:hAnsi="Comic Sans MS"/>
          <w:b/>
          <w:szCs w:val="20"/>
        </w:rPr>
      </w:pPr>
    </w:p>
    <w:p w:rsidR="00DE5821" w:rsidRPr="009B6EF2" w:rsidRDefault="00DE5821" w:rsidP="009B6EF2">
      <w:pPr>
        <w:contextualSpacing/>
        <w:jc w:val="both"/>
        <w:rPr>
          <w:rFonts w:ascii="Comic Sans MS" w:eastAsia="Calibri" w:hAnsi="Comic Sans MS"/>
          <w:color w:val="auto"/>
          <w:szCs w:val="20"/>
          <w:lang w:eastAsia="en-US"/>
        </w:rPr>
      </w:pPr>
      <w:r w:rsidRPr="009B6EF2">
        <w:rPr>
          <w:rFonts w:ascii="Comic Sans MS" w:eastAsia="Calibri" w:hAnsi="Comic Sans MS"/>
          <w:color w:val="auto"/>
          <w:szCs w:val="20"/>
          <w:lang w:eastAsia="en-US"/>
        </w:rPr>
        <w:t>Une palanquée de deux niveaux 3 expérimentés et équipés de bi-bouteilles remonte d’une plongée sur épave de 15min à 55m. Vous êtes DP et vous aidez l’un d’entre eux qui a du mal à remonter à l’échelle. 20 minutes plus tard il se plaint de vertiges et de nausées. L’analyse des ordinateurs montre que la remontée s’est déroulée normalement et que les paliers ont été respectés.</w:t>
      </w:r>
    </w:p>
    <w:p w:rsidR="00DE5821" w:rsidRPr="009B6EF2" w:rsidRDefault="00DE5821" w:rsidP="009B6EF2">
      <w:pPr>
        <w:numPr>
          <w:ilvl w:val="0"/>
          <w:numId w:val="45"/>
        </w:numPr>
        <w:contextualSpacing/>
        <w:jc w:val="both"/>
        <w:rPr>
          <w:rFonts w:ascii="Comic Sans MS" w:eastAsia="Calibri" w:hAnsi="Comic Sans MS"/>
          <w:color w:val="auto"/>
          <w:szCs w:val="20"/>
          <w:lang w:eastAsia="en-US"/>
        </w:rPr>
      </w:pPr>
      <w:r w:rsidRPr="009B6EF2">
        <w:rPr>
          <w:rFonts w:ascii="Comic Sans MS" w:eastAsia="Calibri" w:hAnsi="Comic Sans MS"/>
          <w:color w:val="auto"/>
          <w:szCs w:val="20"/>
          <w:lang w:eastAsia="en-US"/>
        </w:rPr>
        <w:t>Quel type d’accident pouvez-vous suspecter ? (1 point)</w:t>
      </w:r>
    </w:p>
    <w:p w:rsidR="00DE5821" w:rsidRPr="009B6EF2" w:rsidRDefault="00DE5821" w:rsidP="009B6EF2">
      <w:pPr>
        <w:numPr>
          <w:ilvl w:val="0"/>
          <w:numId w:val="45"/>
        </w:numPr>
        <w:contextualSpacing/>
        <w:jc w:val="both"/>
        <w:rPr>
          <w:rFonts w:ascii="Comic Sans MS" w:eastAsia="Calibri" w:hAnsi="Comic Sans MS"/>
          <w:color w:val="auto"/>
          <w:szCs w:val="20"/>
          <w:lang w:eastAsia="en-US"/>
        </w:rPr>
      </w:pPr>
      <w:r w:rsidRPr="009B6EF2">
        <w:rPr>
          <w:rFonts w:ascii="Comic Sans MS" w:eastAsia="Calibri" w:hAnsi="Comic Sans MS"/>
          <w:color w:val="auto"/>
          <w:szCs w:val="20"/>
          <w:lang w:eastAsia="en-US"/>
        </w:rPr>
        <w:t>Expliquez en vous appuyant sur vos connaissances d’anatomie-physiologie quels ont pu être les mécanismes menant à cet accident (2 points)</w:t>
      </w:r>
    </w:p>
    <w:p w:rsidR="00DE5821" w:rsidRPr="009B6EF2" w:rsidRDefault="00DE5821" w:rsidP="009B6EF2">
      <w:pPr>
        <w:numPr>
          <w:ilvl w:val="0"/>
          <w:numId w:val="45"/>
        </w:numPr>
        <w:contextualSpacing/>
        <w:jc w:val="both"/>
        <w:rPr>
          <w:rFonts w:ascii="Comic Sans MS" w:eastAsia="Calibri" w:hAnsi="Comic Sans MS"/>
          <w:color w:val="auto"/>
          <w:szCs w:val="20"/>
          <w:lang w:eastAsia="en-US"/>
        </w:rPr>
      </w:pPr>
      <w:r w:rsidRPr="009B6EF2">
        <w:rPr>
          <w:rFonts w:ascii="Comic Sans MS" w:eastAsia="Calibri" w:hAnsi="Comic Sans MS"/>
          <w:color w:val="auto"/>
          <w:szCs w:val="20"/>
          <w:lang w:eastAsia="en-US"/>
        </w:rPr>
        <w:t>Quelle précaution auriez-vous pu prendre ? (1 point)</w:t>
      </w:r>
    </w:p>
    <w:p w:rsidR="00DE5821" w:rsidRPr="009B6EF2" w:rsidRDefault="00DE5821" w:rsidP="009B6EF2">
      <w:pPr>
        <w:contextualSpacing/>
        <w:jc w:val="both"/>
        <w:rPr>
          <w:rFonts w:ascii="Comic Sans MS" w:eastAsia="Calibri" w:hAnsi="Comic Sans MS"/>
          <w:color w:val="auto"/>
          <w:szCs w:val="20"/>
          <w:lang w:eastAsia="en-US"/>
        </w:rPr>
      </w:pPr>
    </w:p>
    <w:p w:rsidR="00DE5821" w:rsidRPr="009B6EF2" w:rsidRDefault="00DE5821" w:rsidP="009B6EF2">
      <w:pPr>
        <w:contextualSpacing/>
        <w:jc w:val="both"/>
        <w:rPr>
          <w:rFonts w:ascii="Comic Sans MS" w:hAnsi="Comic Sans MS"/>
          <w:color w:val="F79646"/>
          <w:szCs w:val="20"/>
        </w:rPr>
      </w:pPr>
    </w:p>
    <w:p w:rsidR="00DE5821" w:rsidRPr="009B6EF2" w:rsidRDefault="00DE5821" w:rsidP="009B6EF2">
      <w:pPr>
        <w:contextualSpacing/>
        <w:jc w:val="both"/>
        <w:rPr>
          <w:rFonts w:ascii="Comic Sans MS" w:hAnsi="Comic Sans MS"/>
          <w:b/>
          <w:szCs w:val="20"/>
        </w:rPr>
      </w:pPr>
      <w:r w:rsidRPr="009B6EF2">
        <w:rPr>
          <w:rFonts w:ascii="Comic Sans MS" w:hAnsi="Comic Sans MS"/>
          <w:b/>
          <w:szCs w:val="20"/>
          <w:u w:val="single"/>
        </w:rPr>
        <w:t>Question 2</w:t>
      </w:r>
      <w:r w:rsidRPr="009B6EF2">
        <w:rPr>
          <w:rFonts w:ascii="Comic Sans MS" w:hAnsi="Comic Sans MS"/>
          <w:b/>
          <w:szCs w:val="20"/>
        </w:rPr>
        <w:t xml:space="preserve"> : problème de tables (6 pts)</w:t>
      </w:r>
    </w:p>
    <w:p w:rsidR="00DE5821" w:rsidRPr="009B6EF2" w:rsidRDefault="00DE5821" w:rsidP="009B6EF2">
      <w:pPr>
        <w:contextualSpacing/>
        <w:jc w:val="both"/>
        <w:rPr>
          <w:rFonts w:ascii="Comic Sans MS" w:hAnsi="Comic Sans MS"/>
          <w:szCs w:val="20"/>
        </w:rPr>
      </w:pPr>
    </w:p>
    <w:p w:rsidR="00DE5821" w:rsidRPr="009B6EF2" w:rsidRDefault="00DE5821" w:rsidP="009B6EF2">
      <w:pPr>
        <w:contextualSpacing/>
        <w:jc w:val="both"/>
        <w:rPr>
          <w:rFonts w:ascii="Comic Sans MS" w:hAnsi="Comic Sans MS"/>
          <w:szCs w:val="20"/>
        </w:rPr>
      </w:pPr>
      <w:r w:rsidRPr="009B6EF2">
        <w:rPr>
          <w:rFonts w:ascii="Comic Sans MS" w:hAnsi="Comic Sans MS"/>
          <w:szCs w:val="20"/>
        </w:rPr>
        <w:t>Vous amenez 2 plongeurs en préparation PA40 dans une célèbre fosse belge à 35m pour 2 plongées d’entraînement en milieu artificiel pendant l’hiver. Vous profitez de l’occasion pour plonger avec les tables fédérales de manière à leur faire réviser les procédures.</w:t>
      </w:r>
    </w:p>
    <w:p w:rsidR="00DE5821" w:rsidRPr="009B6EF2" w:rsidRDefault="00DE5821" w:rsidP="009B6EF2">
      <w:pPr>
        <w:contextualSpacing/>
        <w:jc w:val="both"/>
        <w:rPr>
          <w:rFonts w:ascii="Comic Sans MS" w:hAnsi="Comic Sans MS"/>
          <w:szCs w:val="20"/>
        </w:rPr>
      </w:pPr>
    </w:p>
    <w:p w:rsidR="00DE5821" w:rsidRPr="009B6EF2" w:rsidRDefault="00DE5821" w:rsidP="009B6EF2">
      <w:pPr>
        <w:contextualSpacing/>
        <w:jc w:val="both"/>
        <w:rPr>
          <w:rFonts w:ascii="Comic Sans MS" w:hAnsi="Comic Sans MS"/>
          <w:szCs w:val="20"/>
        </w:rPr>
      </w:pPr>
      <w:r w:rsidRPr="009B6EF2">
        <w:rPr>
          <w:rFonts w:ascii="Comic Sans MS" w:hAnsi="Comic Sans MS"/>
          <w:szCs w:val="20"/>
          <w:u w:val="single"/>
        </w:rPr>
        <w:t>Première plongée</w:t>
      </w:r>
      <w:r w:rsidRPr="009B6EF2">
        <w:rPr>
          <w:rFonts w:ascii="Comic Sans MS" w:hAnsi="Comic Sans MS"/>
          <w:szCs w:val="20"/>
        </w:rPr>
        <w:t> : Vous passez 11 minutes à 35m (temps de descente compris) puis un exercice d’intervention sur plongeur en difficulté vous amène à percer la surface au bout d’1min30s de remontée.</w:t>
      </w:r>
    </w:p>
    <w:p w:rsidR="00DE5821" w:rsidRPr="009B6EF2" w:rsidRDefault="00DE5821" w:rsidP="009B6EF2">
      <w:pPr>
        <w:numPr>
          <w:ilvl w:val="0"/>
          <w:numId w:val="46"/>
        </w:numPr>
        <w:contextualSpacing/>
        <w:jc w:val="both"/>
        <w:rPr>
          <w:rFonts w:ascii="Comic Sans MS" w:hAnsi="Comic Sans MS"/>
          <w:szCs w:val="20"/>
        </w:rPr>
      </w:pPr>
      <w:r w:rsidRPr="009B6EF2">
        <w:rPr>
          <w:rFonts w:ascii="Comic Sans MS" w:hAnsi="Comic Sans MS"/>
          <w:szCs w:val="20"/>
        </w:rPr>
        <w:t xml:space="preserve">Quel auraient été les paliers éventuels ainsi que le GPS une fois en surface si l’élève n’avait pas fait de remontée </w:t>
      </w:r>
      <w:r w:rsidR="00F17A2E">
        <w:rPr>
          <w:rFonts w:ascii="Comic Sans MS" w:hAnsi="Comic Sans MS"/>
          <w:szCs w:val="20"/>
        </w:rPr>
        <w:t>rapide</w:t>
      </w:r>
      <w:r w:rsidRPr="009B6EF2">
        <w:rPr>
          <w:rFonts w:ascii="Comic Sans MS" w:hAnsi="Comic Sans MS"/>
          <w:szCs w:val="20"/>
        </w:rPr>
        <w:t xml:space="preserve"> ? (1 point)</w:t>
      </w:r>
    </w:p>
    <w:p w:rsidR="00DE5821" w:rsidRPr="009B6EF2" w:rsidRDefault="00DE5821" w:rsidP="009B6EF2">
      <w:pPr>
        <w:numPr>
          <w:ilvl w:val="0"/>
          <w:numId w:val="46"/>
        </w:numPr>
        <w:shd w:val="clear" w:color="auto" w:fill="FFFFFF"/>
        <w:contextualSpacing/>
        <w:jc w:val="both"/>
        <w:rPr>
          <w:rFonts w:ascii="Comic Sans MS" w:hAnsi="Comic Sans MS"/>
          <w:color w:val="4472C4"/>
          <w:szCs w:val="20"/>
        </w:rPr>
      </w:pPr>
      <w:r w:rsidRPr="009B6EF2">
        <w:rPr>
          <w:rFonts w:ascii="Comic Sans MS" w:hAnsi="Comic Sans MS"/>
          <w:szCs w:val="20"/>
        </w:rPr>
        <w:t xml:space="preserve">Quelle est la procédure que vous allez mettre en place suite à la remontée </w:t>
      </w:r>
      <w:r w:rsidR="00F17A2E">
        <w:rPr>
          <w:rFonts w:ascii="Comic Sans MS" w:hAnsi="Comic Sans MS"/>
          <w:szCs w:val="20"/>
        </w:rPr>
        <w:t>rapide</w:t>
      </w:r>
      <w:r w:rsidRPr="009B6EF2">
        <w:rPr>
          <w:rFonts w:ascii="Comic Sans MS" w:hAnsi="Comic Sans MS"/>
          <w:szCs w:val="20"/>
        </w:rPr>
        <w:t xml:space="preserve"> ? (1 point)</w:t>
      </w:r>
    </w:p>
    <w:p w:rsidR="00DE5821" w:rsidRPr="009B6EF2" w:rsidRDefault="00DE5821" w:rsidP="009B6EF2">
      <w:pPr>
        <w:numPr>
          <w:ilvl w:val="0"/>
          <w:numId w:val="46"/>
        </w:numPr>
        <w:contextualSpacing/>
        <w:jc w:val="both"/>
        <w:rPr>
          <w:rFonts w:ascii="Comic Sans MS" w:hAnsi="Comic Sans MS"/>
          <w:szCs w:val="20"/>
        </w:rPr>
      </w:pPr>
      <w:r w:rsidRPr="009B6EF2">
        <w:rPr>
          <w:rFonts w:ascii="Comic Sans MS" w:hAnsi="Comic Sans MS"/>
          <w:szCs w:val="20"/>
        </w:rPr>
        <w:t xml:space="preserve">Quels vont être les paliers et GPS suite à la remontée </w:t>
      </w:r>
      <w:r w:rsidR="00F17A2E">
        <w:rPr>
          <w:rFonts w:ascii="Comic Sans MS" w:hAnsi="Comic Sans MS"/>
          <w:szCs w:val="20"/>
        </w:rPr>
        <w:t>rapide</w:t>
      </w:r>
      <w:r w:rsidRPr="009B6EF2">
        <w:rPr>
          <w:rFonts w:ascii="Comic Sans MS" w:hAnsi="Comic Sans MS"/>
          <w:szCs w:val="20"/>
        </w:rPr>
        <w:t> ? (1 point)</w:t>
      </w:r>
    </w:p>
    <w:p w:rsidR="00DE5821" w:rsidRPr="009B6EF2" w:rsidRDefault="00DE5821" w:rsidP="009B6EF2">
      <w:pPr>
        <w:contextualSpacing/>
        <w:jc w:val="both"/>
        <w:rPr>
          <w:rFonts w:ascii="Comic Sans MS" w:hAnsi="Comic Sans MS"/>
          <w:szCs w:val="20"/>
        </w:rPr>
      </w:pPr>
    </w:p>
    <w:p w:rsidR="00DE5821" w:rsidRPr="009B6EF2" w:rsidRDefault="00DE5821" w:rsidP="009B6EF2">
      <w:pPr>
        <w:contextualSpacing/>
        <w:jc w:val="both"/>
        <w:rPr>
          <w:rFonts w:ascii="Comic Sans MS" w:hAnsi="Comic Sans MS"/>
          <w:szCs w:val="20"/>
        </w:rPr>
      </w:pPr>
      <w:r w:rsidRPr="009B6EF2">
        <w:rPr>
          <w:rFonts w:ascii="Comic Sans MS" w:hAnsi="Comic Sans MS"/>
          <w:szCs w:val="20"/>
          <w:u w:val="single"/>
        </w:rPr>
        <w:t>Deuxième plongée</w:t>
      </w:r>
      <w:r w:rsidRPr="009B6EF2">
        <w:rPr>
          <w:rFonts w:ascii="Comic Sans MS" w:hAnsi="Comic Sans MS"/>
          <w:szCs w:val="20"/>
        </w:rPr>
        <w:t> : Vous aviez initialement prévu un intervalle de 4h entre les deux plongées.</w:t>
      </w:r>
    </w:p>
    <w:p w:rsidR="00DE5821" w:rsidRPr="009B6EF2" w:rsidRDefault="00DE5821" w:rsidP="009B6EF2">
      <w:pPr>
        <w:numPr>
          <w:ilvl w:val="0"/>
          <w:numId w:val="43"/>
        </w:numPr>
        <w:contextualSpacing/>
        <w:jc w:val="both"/>
        <w:rPr>
          <w:rFonts w:ascii="Comic Sans MS" w:hAnsi="Comic Sans MS"/>
          <w:szCs w:val="20"/>
        </w:rPr>
      </w:pPr>
      <w:r w:rsidRPr="009B6EF2">
        <w:rPr>
          <w:rFonts w:ascii="Comic Sans MS" w:hAnsi="Comic Sans MS"/>
          <w:szCs w:val="20"/>
        </w:rPr>
        <w:t>Suite à l’incident du matin, quel va être le nouvel intervalle de surface pour atteindre au moins le même niveau d’azote résiduel qu’initialement prévu ? Quelle sera la majoration pour une nouvelle plongée à 35m ? (1 point)</w:t>
      </w:r>
    </w:p>
    <w:p w:rsidR="00DE5821" w:rsidRPr="009B6EF2" w:rsidRDefault="00DE5821" w:rsidP="009B6EF2">
      <w:pPr>
        <w:numPr>
          <w:ilvl w:val="0"/>
          <w:numId w:val="43"/>
        </w:numPr>
        <w:contextualSpacing/>
        <w:jc w:val="both"/>
        <w:rPr>
          <w:rFonts w:ascii="Comic Sans MS" w:hAnsi="Comic Sans MS"/>
          <w:szCs w:val="20"/>
        </w:rPr>
      </w:pPr>
      <w:r w:rsidRPr="009B6EF2">
        <w:rPr>
          <w:rFonts w:ascii="Comic Sans MS" w:hAnsi="Comic Sans MS"/>
          <w:szCs w:val="20"/>
        </w:rPr>
        <w:t>Pendant le repas, un élève vous fait remarquer qu’il y a une grotte artificielle à 10m dans laquelle il serait possible de débriefer après les exercices… Que lui répondez-vous ? (1 point)</w:t>
      </w:r>
    </w:p>
    <w:p w:rsidR="00DE5821" w:rsidRPr="009B6EF2" w:rsidRDefault="00DE5821" w:rsidP="009B6EF2">
      <w:pPr>
        <w:contextualSpacing/>
        <w:jc w:val="both"/>
        <w:rPr>
          <w:rFonts w:ascii="Comic Sans MS" w:hAnsi="Comic Sans MS"/>
          <w:szCs w:val="20"/>
        </w:rPr>
      </w:pPr>
      <w:r w:rsidRPr="009B6EF2">
        <w:rPr>
          <w:rFonts w:ascii="Comic Sans MS" w:hAnsi="Comic Sans MS"/>
          <w:szCs w:val="20"/>
        </w:rPr>
        <w:t>Durant la deuxième plongée, vous passez 10 min à 35m puis entamez une remontée de 5 minutes pour atteindre 3 mètres.</w:t>
      </w:r>
    </w:p>
    <w:p w:rsidR="00DE5821" w:rsidRPr="009B6EF2" w:rsidRDefault="00DE5821" w:rsidP="009B6EF2">
      <w:pPr>
        <w:numPr>
          <w:ilvl w:val="0"/>
          <w:numId w:val="44"/>
        </w:numPr>
        <w:ind w:left="709"/>
        <w:contextualSpacing/>
        <w:jc w:val="both"/>
        <w:rPr>
          <w:rFonts w:ascii="Comic Sans MS" w:hAnsi="Comic Sans MS"/>
          <w:szCs w:val="20"/>
        </w:rPr>
      </w:pPr>
      <w:r w:rsidRPr="009B6EF2">
        <w:rPr>
          <w:rFonts w:ascii="Comic Sans MS" w:hAnsi="Comic Sans MS"/>
          <w:szCs w:val="20"/>
        </w:rPr>
        <w:t>Veuillez indiquer la DTR ainsi que les paliers éventuels (1 point)</w:t>
      </w:r>
    </w:p>
    <w:p w:rsidR="009B6EF2" w:rsidRPr="009B6EF2" w:rsidRDefault="009B6EF2" w:rsidP="009B6EF2">
      <w:pPr>
        <w:contextualSpacing/>
        <w:jc w:val="both"/>
        <w:rPr>
          <w:rFonts w:ascii="Comic Sans MS" w:hAnsi="Comic Sans MS"/>
          <w:szCs w:val="20"/>
        </w:rPr>
      </w:pPr>
    </w:p>
    <w:p w:rsidR="009B6EF2" w:rsidRPr="009B6EF2" w:rsidRDefault="009B6EF2" w:rsidP="009B6EF2">
      <w:pPr>
        <w:contextualSpacing/>
        <w:jc w:val="both"/>
        <w:rPr>
          <w:rFonts w:ascii="Comic Sans MS" w:hAnsi="Comic Sans MS"/>
          <w:szCs w:val="20"/>
        </w:rPr>
      </w:pPr>
    </w:p>
    <w:p w:rsidR="00DE5821" w:rsidRPr="009B6EF2" w:rsidRDefault="00DE5821" w:rsidP="009B6EF2">
      <w:pPr>
        <w:contextualSpacing/>
        <w:jc w:val="both"/>
        <w:rPr>
          <w:rFonts w:ascii="Comic Sans MS" w:hAnsi="Comic Sans MS"/>
          <w:b/>
          <w:szCs w:val="20"/>
        </w:rPr>
      </w:pPr>
      <w:r w:rsidRPr="009B6EF2">
        <w:rPr>
          <w:rFonts w:ascii="Comic Sans MS" w:hAnsi="Comic Sans MS"/>
          <w:b/>
          <w:szCs w:val="20"/>
          <w:u w:val="single"/>
        </w:rPr>
        <w:t>Question 3</w:t>
      </w:r>
      <w:r w:rsidRPr="009B6EF2">
        <w:rPr>
          <w:rFonts w:ascii="Comic Sans MS" w:hAnsi="Comic Sans MS"/>
          <w:b/>
          <w:szCs w:val="20"/>
        </w:rPr>
        <w:t xml:space="preserve"> : </w:t>
      </w:r>
      <w:r w:rsidR="00D773FE">
        <w:rPr>
          <w:rFonts w:ascii="Comic Sans MS" w:hAnsi="Comic Sans MS"/>
          <w:b/>
          <w:szCs w:val="20"/>
        </w:rPr>
        <w:t>é</w:t>
      </w:r>
      <w:r w:rsidRPr="009B6EF2">
        <w:rPr>
          <w:rFonts w:ascii="Comic Sans MS" w:hAnsi="Comic Sans MS"/>
          <w:b/>
          <w:szCs w:val="20"/>
        </w:rPr>
        <w:t>léments de calculs de tables (4 pts)</w:t>
      </w:r>
    </w:p>
    <w:p w:rsidR="00DE5821" w:rsidRPr="009B6EF2" w:rsidRDefault="00DE5821" w:rsidP="009B6EF2">
      <w:pPr>
        <w:numPr>
          <w:ilvl w:val="0"/>
          <w:numId w:val="47"/>
        </w:numPr>
        <w:contextualSpacing/>
        <w:jc w:val="both"/>
        <w:rPr>
          <w:rFonts w:ascii="Comic Sans MS" w:hAnsi="Comic Sans MS"/>
          <w:szCs w:val="20"/>
        </w:rPr>
      </w:pPr>
      <w:r w:rsidRPr="009B6EF2">
        <w:rPr>
          <w:rFonts w:ascii="Comic Sans MS" w:hAnsi="Comic Sans MS"/>
          <w:szCs w:val="20"/>
        </w:rPr>
        <w:t xml:space="preserve">Déterminez par le calcul la profondeur maximale à laquelle un plongeur peut rester une durée infinie sans avoir à faire de palier selon les tables fédérales. On prendra 1,54 comme valeur du coefficient </w:t>
      </w:r>
      <w:proofErr w:type="spellStart"/>
      <w:r w:rsidRPr="009B6EF2">
        <w:rPr>
          <w:rFonts w:ascii="Comic Sans MS" w:hAnsi="Comic Sans MS"/>
          <w:szCs w:val="20"/>
        </w:rPr>
        <w:t>Sc</w:t>
      </w:r>
      <w:proofErr w:type="spellEnd"/>
      <w:r w:rsidRPr="009B6EF2">
        <w:rPr>
          <w:rFonts w:ascii="Comic Sans MS" w:hAnsi="Comic Sans MS"/>
          <w:szCs w:val="20"/>
        </w:rPr>
        <w:t xml:space="preserve"> du compartiment de période de 120 minutes et on considèrera l’air composé à 20% d’O2 et 80% de N2. (2 points)</w:t>
      </w:r>
    </w:p>
    <w:p w:rsidR="00DE5821" w:rsidRPr="009B6EF2" w:rsidRDefault="00DE5821" w:rsidP="009B6EF2">
      <w:pPr>
        <w:numPr>
          <w:ilvl w:val="0"/>
          <w:numId w:val="47"/>
        </w:numPr>
        <w:contextualSpacing/>
        <w:jc w:val="both"/>
        <w:rPr>
          <w:rFonts w:ascii="Comic Sans MS" w:hAnsi="Comic Sans MS"/>
          <w:szCs w:val="20"/>
        </w:rPr>
      </w:pPr>
      <w:r w:rsidRPr="009B6EF2">
        <w:rPr>
          <w:rFonts w:ascii="Comic Sans MS" w:hAnsi="Comic Sans MS"/>
          <w:szCs w:val="20"/>
        </w:rPr>
        <w:t>Pourquoi utilise-t-on ce compartiment pour le calcul de la majoration lors de plongées successives ? (2 points)</w:t>
      </w:r>
    </w:p>
    <w:p w:rsidR="00DE5821" w:rsidRPr="009B6EF2" w:rsidRDefault="00DE5821" w:rsidP="009B6EF2">
      <w:pPr>
        <w:contextualSpacing/>
        <w:jc w:val="both"/>
        <w:rPr>
          <w:rFonts w:ascii="Comic Sans MS" w:hAnsi="Comic Sans MS"/>
          <w:szCs w:val="20"/>
        </w:rPr>
      </w:pPr>
    </w:p>
    <w:p w:rsidR="00DE5821" w:rsidRPr="009B6EF2" w:rsidRDefault="00DE5821" w:rsidP="009B6EF2">
      <w:pPr>
        <w:contextualSpacing/>
        <w:jc w:val="both"/>
        <w:rPr>
          <w:rFonts w:ascii="Comic Sans MS" w:hAnsi="Comic Sans MS"/>
          <w:b/>
          <w:szCs w:val="20"/>
        </w:rPr>
      </w:pPr>
    </w:p>
    <w:p w:rsidR="00D773FE" w:rsidRDefault="00D773FE" w:rsidP="009B6EF2">
      <w:pPr>
        <w:contextualSpacing/>
        <w:jc w:val="both"/>
        <w:rPr>
          <w:rFonts w:ascii="Comic Sans MS" w:hAnsi="Comic Sans MS"/>
          <w:b/>
          <w:szCs w:val="20"/>
          <w:u w:val="single"/>
        </w:rPr>
      </w:pPr>
    </w:p>
    <w:p w:rsidR="00DE5821" w:rsidRDefault="00DE5821" w:rsidP="009B6EF2">
      <w:pPr>
        <w:contextualSpacing/>
        <w:jc w:val="both"/>
        <w:rPr>
          <w:rFonts w:ascii="Comic Sans MS" w:hAnsi="Comic Sans MS"/>
          <w:szCs w:val="20"/>
        </w:rPr>
      </w:pPr>
      <w:r w:rsidRPr="009B6EF2">
        <w:rPr>
          <w:rFonts w:ascii="Comic Sans MS" w:hAnsi="Comic Sans MS"/>
          <w:b/>
          <w:szCs w:val="20"/>
          <w:u w:val="single"/>
        </w:rPr>
        <w:lastRenderedPageBreak/>
        <w:t>Question 4</w:t>
      </w:r>
      <w:r w:rsidRPr="009B6EF2">
        <w:rPr>
          <w:rFonts w:ascii="Comic Sans MS" w:hAnsi="Comic Sans MS"/>
          <w:szCs w:val="20"/>
        </w:rPr>
        <w:t> </w:t>
      </w:r>
      <w:r w:rsidRPr="009B6EF2">
        <w:rPr>
          <w:rFonts w:ascii="Comic Sans MS" w:hAnsi="Comic Sans MS"/>
          <w:b/>
          <w:szCs w:val="20"/>
        </w:rPr>
        <w:t xml:space="preserve">: </w:t>
      </w:r>
      <w:r w:rsidR="00D773FE">
        <w:rPr>
          <w:rFonts w:ascii="Comic Sans MS" w:hAnsi="Comic Sans MS"/>
          <w:b/>
          <w:szCs w:val="20"/>
        </w:rPr>
        <w:t>u</w:t>
      </w:r>
      <w:r w:rsidRPr="009B6EF2">
        <w:rPr>
          <w:rFonts w:ascii="Comic Sans MS" w:hAnsi="Comic Sans MS"/>
          <w:b/>
          <w:szCs w:val="20"/>
        </w:rPr>
        <w:t>tilisation des ordinateurs (6 pts)</w:t>
      </w:r>
      <w:r w:rsidRPr="009B6EF2">
        <w:rPr>
          <w:rFonts w:ascii="Comic Sans MS" w:hAnsi="Comic Sans MS"/>
          <w:szCs w:val="20"/>
        </w:rPr>
        <w:t> </w:t>
      </w:r>
    </w:p>
    <w:p w:rsidR="009B6EF2" w:rsidRPr="009B6EF2" w:rsidRDefault="009B6EF2" w:rsidP="009B6EF2">
      <w:pPr>
        <w:contextualSpacing/>
        <w:jc w:val="both"/>
        <w:rPr>
          <w:rFonts w:ascii="Comic Sans MS" w:hAnsi="Comic Sans MS"/>
          <w:b/>
          <w:szCs w:val="20"/>
        </w:rPr>
      </w:pPr>
    </w:p>
    <w:p w:rsidR="00DE5821" w:rsidRPr="009B6EF2" w:rsidRDefault="00DE5821" w:rsidP="009B6EF2">
      <w:pPr>
        <w:contextualSpacing/>
        <w:jc w:val="both"/>
        <w:rPr>
          <w:rFonts w:ascii="Comic Sans MS" w:hAnsi="Comic Sans MS"/>
          <w:szCs w:val="20"/>
        </w:rPr>
      </w:pPr>
      <w:r w:rsidRPr="009B6EF2">
        <w:rPr>
          <w:rFonts w:ascii="Comic Sans MS" w:hAnsi="Comic Sans MS"/>
          <w:szCs w:val="20"/>
        </w:rPr>
        <w:t xml:space="preserve">Un plongeur niveau 3 vient d’acheter un ordinateur basé sur des tables </w:t>
      </w:r>
      <w:proofErr w:type="spellStart"/>
      <w:r w:rsidRPr="009B6EF2">
        <w:rPr>
          <w:rFonts w:ascii="Comic Sans MS" w:hAnsi="Comic Sans MS"/>
          <w:szCs w:val="20"/>
        </w:rPr>
        <w:t>Bühlmann</w:t>
      </w:r>
      <w:proofErr w:type="spellEnd"/>
      <w:r w:rsidRPr="009B6EF2">
        <w:rPr>
          <w:rFonts w:ascii="Comic Sans MS" w:hAnsi="Comic Sans MS"/>
          <w:szCs w:val="20"/>
        </w:rPr>
        <w:t xml:space="preserve"> ZHL16C et sur lequel on peut régler les facteurs de gradient (GF). Ayant entendu dire que les paliers profonds à l’air sont déconseillés, il vous demande comment régler les GF de manière à les éviter…</w:t>
      </w:r>
    </w:p>
    <w:p w:rsidR="00DE5821" w:rsidRPr="009B6EF2" w:rsidRDefault="00DE5821" w:rsidP="009B6EF2">
      <w:pPr>
        <w:numPr>
          <w:ilvl w:val="0"/>
          <w:numId w:val="41"/>
        </w:numPr>
        <w:contextualSpacing/>
        <w:jc w:val="both"/>
        <w:rPr>
          <w:rFonts w:ascii="Comic Sans MS" w:hAnsi="Comic Sans MS"/>
          <w:szCs w:val="20"/>
        </w:rPr>
      </w:pPr>
      <w:r w:rsidRPr="009B6EF2">
        <w:rPr>
          <w:rFonts w:ascii="Comic Sans MS" w:hAnsi="Comic Sans MS"/>
          <w:szCs w:val="20"/>
        </w:rPr>
        <w:t xml:space="preserve">Quelle confusion fait-il sur les paliers profonds ? En quoi les paliers profonds proposés par le modèle de </w:t>
      </w:r>
      <w:proofErr w:type="spellStart"/>
      <w:r w:rsidRPr="009B6EF2">
        <w:rPr>
          <w:rFonts w:ascii="Comic Sans MS" w:hAnsi="Comic Sans MS"/>
          <w:szCs w:val="20"/>
        </w:rPr>
        <w:t>Bühlmann</w:t>
      </w:r>
      <w:proofErr w:type="spellEnd"/>
      <w:r w:rsidRPr="009B6EF2">
        <w:rPr>
          <w:rFonts w:ascii="Comic Sans MS" w:hAnsi="Comic Sans MS"/>
          <w:szCs w:val="20"/>
        </w:rPr>
        <w:t xml:space="preserve"> avec le réglage des GF sont-ils différents des paliers profonds proposé par les modèles VPM ou RGBM et communément appelés « </w:t>
      </w:r>
      <w:proofErr w:type="spellStart"/>
      <w:r w:rsidR="00F17A2E">
        <w:rPr>
          <w:rFonts w:ascii="Comic Sans MS" w:hAnsi="Comic Sans MS"/>
          <w:szCs w:val="20"/>
        </w:rPr>
        <w:t>d</w:t>
      </w:r>
      <w:r w:rsidR="00143173" w:rsidRPr="009B6EF2">
        <w:rPr>
          <w:rFonts w:ascii="Comic Sans MS" w:hAnsi="Comic Sans MS"/>
          <w:szCs w:val="20"/>
        </w:rPr>
        <w:t>eep</w:t>
      </w:r>
      <w:proofErr w:type="spellEnd"/>
      <w:r w:rsidRPr="009B6EF2">
        <w:rPr>
          <w:rFonts w:ascii="Comic Sans MS" w:hAnsi="Comic Sans MS"/>
          <w:szCs w:val="20"/>
        </w:rPr>
        <w:t xml:space="preserve"> stops » ? (2 points)</w:t>
      </w:r>
    </w:p>
    <w:p w:rsidR="00DE5821" w:rsidRPr="009B6EF2" w:rsidRDefault="00DE5821" w:rsidP="009B6EF2">
      <w:pPr>
        <w:numPr>
          <w:ilvl w:val="0"/>
          <w:numId w:val="41"/>
        </w:numPr>
        <w:contextualSpacing/>
        <w:jc w:val="both"/>
        <w:rPr>
          <w:rFonts w:ascii="Comic Sans MS" w:hAnsi="Comic Sans MS"/>
          <w:szCs w:val="20"/>
        </w:rPr>
      </w:pPr>
      <w:r w:rsidRPr="009B6EF2">
        <w:rPr>
          <w:rFonts w:ascii="Comic Sans MS" w:hAnsi="Comic Sans MS"/>
          <w:szCs w:val="20"/>
        </w:rPr>
        <w:t>A quoi correspondent les GF bas et haut et quelles sont les préconisations que vous pouvez lui fournir pour une plongée à l’air ? (2 points)</w:t>
      </w:r>
    </w:p>
    <w:p w:rsidR="00DE5821" w:rsidRPr="009B6EF2" w:rsidRDefault="00DE5821" w:rsidP="009B6EF2">
      <w:pPr>
        <w:numPr>
          <w:ilvl w:val="0"/>
          <w:numId w:val="41"/>
        </w:numPr>
        <w:contextualSpacing/>
        <w:jc w:val="both"/>
        <w:rPr>
          <w:rFonts w:ascii="Comic Sans MS" w:hAnsi="Comic Sans MS"/>
          <w:szCs w:val="20"/>
        </w:rPr>
      </w:pPr>
      <w:r w:rsidRPr="009B6EF2">
        <w:rPr>
          <w:rFonts w:ascii="Comic Sans MS" w:hAnsi="Comic Sans MS"/>
          <w:szCs w:val="20"/>
        </w:rPr>
        <w:t xml:space="preserve">A quoi correspondent les différents réglages de conservatisme des ordinateurs grand public basés sur un modèle </w:t>
      </w:r>
      <w:proofErr w:type="spellStart"/>
      <w:r w:rsidRPr="009B6EF2">
        <w:rPr>
          <w:rFonts w:ascii="Comic Sans MS" w:hAnsi="Comic Sans MS"/>
          <w:szCs w:val="20"/>
        </w:rPr>
        <w:t>Bühlmann</w:t>
      </w:r>
      <w:proofErr w:type="spellEnd"/>
      <w:r w:rsidRPr="009B6EF2">
        <w:rPr>
          <w:rFonts w:ascii="Comic Sans MS" w:hAnsi="Comic Sans MS"/>
          <w:szCs w:val="20"/>
        </w:rPr>
        <w:t> ? Comment notre plongeur va-t-il devoir régler ses GF lorsqu’il plonge avec d’autres plongeurs dont les ordinateurs ne permettent pas ce type de réglage ? Comment planifier au mieux la décompression de sa palanquée lors de plongées profondes à l’air ? (2 points)</w:t>
      </w:r>
    </w:p>
    <w:p w:rsidR="00DE5821" w:rsidRPr="009B6EF2" w:rsidRDefault="00DE5821" w:rsidP="009B6EF2">
      <w:pPr>
        <w:pStyle w:val="Default"/>
        <w:contextualSpacing/>
        <w:jc w:val="both"/>
        <w:rPr>
          <w:rFonts w:ascii="Comic Sans MS" w:eastAsia="Times New Roman" w:hAnsi="Comic Sans MS"/>
          <w:b/>
          <w:color w:val="auto"/>
          <w:sz w:val="20"/>
          <w:szCs w:val="20"/>
        </w:rPr>
      </w:pPr>
    </w:p>
    <w:p w:rsidR="009B6EF2" w:rsidRDefault="009B6EF2" w:rsidP="009B6EF2">
      <w:pPr>
        <w:pStyle w:val="Default"/>
        <w:contextualSpacing/>
        <w:jc w:val="both"/>
        <w:rPr>
          <w:rFonts w:ascii="Comic Sans MS" w:eastAsia="Times New Roman" w:hAnsi="Comic Sans MS"/>
          <w:b/>
          <w:color w:val="auto"/>
          <w:sz w:val="20"/>
          <w:szCs w:val="20"/>
        </w:rPr>
      </w:pPr>
    </w:p>
    <w:p w:rsidR="009B6EF2" w:rsidRDefault="009B6EF2" w:rsidP="009B6EF2">
      <w:pPr>
        <w:pStyle w:val="Default"/>
        <w:contextualSpacing/>
        <w:jc w:val="both"/>
        <w:rPr>
          <w:rFonts w:ascii="Comic Sans MS" w:eastAsia="Times New Roman" w:hAnsi="Comic Sans MS"/>
          <w:b/>
          <w:color w:val="auto"/>
          <w:sz w:val="20"/>
          <w:szCs w:val="20"/>
        </w:rPr>
      </w:pPr>
    </w:p>
    <w:p w:rsidR="000257A6" w:rsidRDefault="000257A6">
      <w:pPr>
        <w:rPr>
          <w:rFonts w:ascii="Comic Sans MS" w:hAnsi="Comic Sans MS" w:cs="TT E 1 B 4 A 640t 00"/>
          <w:b/>
          <w:color w:val="auto"/>
          <w:szCs w:val="20"/>
        </w:rPr>
      </w:pPr>
      <w:r>
        <w:rPr>
          <w:rFonts w:ascii="Comic Sans MS" w:hAnsi="Comic Sans MS"/>
          <w:b/>
          <w:color w:val="auto"/>
          <w:szCs w:val="20"/>
        </w:rPr>
        <w:br w:type="page"/>
      </w:r>
    </w:p>
    <w:p w:rsidR="009B6EF2" w:rsidRDefault="009B6EF2" w:rsidP="009B6EF2">
      <w:pPr>
        <w:pStyle w:val="Default"/>
        <w:contextualSpacing/>
        <w:jc w:val="both"/>
        <w:rPr>
          <w:rFonts w:ascii="Comic Sans MS" w:eastAsia="Times New Roman" w:hAnsi="Comic Sans MS"/>
          <w:b/>
          <w:color w:val="auto"/>
          <w:sz w:val="20"/>
          <w:szCs w:val="20"/>
        </w:rPr>
      </w:pPr>
    </w:p>
    <w:p w:rsidR="00DE5821" w:rsidRPr="000257A6" w:rsidRDefault="00D773FE" w:rsidP="000257A6">
      <w:pPr>
        <w:jc w:val="center"/>
        <w:rPr>
          <w:rFonts w:ascii="Comic Sans MS" w:hAnsi="Comic Sans MS" w:cs="TT E 1 B 4 A 640t 00"/>
          <w:b/>
          <w:color w:val="auto"/>
          <w:szCs w:val="20"/>
        </w:rPr>
      </w:pPr>
      <w:r w:rsidRPr="00D773FE">
        <w:rPr>
          <w:rFonts w:ascii="Comic Sans MS" w:hAnsi="Comic Sans MS"/>
          <w:b/>
          <w:color w:val="auto"/>
          <w:sz w:val="22"/>
          <w:szCs w:val="20"/>
        </w:rPr>
        <w:t xml:space="preserve">DECOMPRESION - </w:t>
      </w:r>
      <w:r w:rsidR="00DE5821" w:rsidRPr="00D773FE">
        <w:rPr>
          <w:rFonts w:ascii="Comic Sans MS" w:hAnsi="Comic Sans MS"/>
          <w:b/>
          <w:color w:val="auto"/>
          <w:sz w:val="22"/>
          <w:szCs w:val="20"/>
        </w:rPr>
        <w:t>REFERENTIEL DE CORRECTION</w:t>
      </w:r>
    </w:p>
    <w:p w:rsidR="00DE5821" w:rsidRPr="009B6EF2" w:rsidRDefault="00DE5821" w:rsidP="009B6EF2">
      <w:pPr>
        <w:pStyle w:val="Default"/>
        <w:contextualSpacing/>
        <w:jc w:val="both"/>
        <w:rPr>
          <w:rFonts w:ascii="Comic Sans MS" w:eastAsia="Times New Roman" w:hAnsi="Comic Sans MS"/>
          <w:b/>
          <w:color w:val="auto"/>
          <w:sz w:val="20"/>
          <w:szCs w:val="20"/>
        </w:rPr>
      </w:pPr>
    </w:p>
    <w:p w:rsidR="00DE5821" w:rsidRDefault="00DE5821" w:rsidP="009B6EF2">
      <w:pPr>
        <w:contextualSpacing/>
        <w:jc w:val="both"/>
        <w:rPr>
          <w:rFonts w:ascii="Comic Sans MS" w:hAnsi="Comic Sans MS"/>
          <w:b/>
          <w:szCs w:val="20"/>
        </w:rPr>
      </w:pPr>
      <w:r w:rsidRPr="009B6EF2">
        <w:rPr>
          <w:rFonts w:ascii="Comic Sans MS" w:hAnsi="Comic Sans MS"/>
          <w:b/>
          <w:szCs w:val="20"/>
          <w:u w:val="single"/>
        </w:rPr>
        <w:t>Question 1</w:t>
      </w:r>
      <w:r w:rsidR="00D773FE">
        <w:rPr>
          <w:rFonts w:ascii="Comic Sans MS" w:hAnsi="Comic Sans MS"/>
          <w:b/>
          <w:szCs w:val="20"/>
          <w:u w:val="single"/>
        </w:rPr>
        <w:t xml:space="preserve"> </w:t>
      </w:r>
      <w:r w:rsidRPr="009B6EF2">
        <w:rPr>
          <w:rFonts w:ascii="Comic Sans MS" w:hAnsi="Comic Sans MS"/>
          <w:b/>
          <w:szCs w:val="20"/>
          <w:u w:val="single"/>
        </w:rPr>
        <w:t>:</w:t>
      </w:r>
      <w:r w:rsidRPr="009B6EF2">
        <w:rPr>
          <w:rFonts w:ascii="Comic Sans MS" w:hAnsi="Comic Sans MS"/>
          <w:b/>
          <w:szCs w:val="20"/>
        </w:rPr>
        <w:t xml:space="preserve"> </w:t>
      </w:r>
      <w:r w:rsidR="00D773FE">
        <w:rPr>
          <w:rFonts w:ascii="Comic Sans MS" w:hAnsi="Comic Sans MS"/>
          <w:b/>
          <w:szCs w:val="20"/>
        </w:rPr>
        <w:t>a</w:t>
      </w:r>
      <w:r w:rsidRPr="009B6EF2">
        <w:rPr>
          <w:rFonts w:ascii="Comic Sans MS" w:hAnsi="Comic Sans MS"/>
          <w:b/>
          <w:szCs w:val="20"/>
        </w:rPr>
        <w:t>ccident de désaturation (4 pts)</w:t>
      </w:r>
    </w:p>
    <w:p w:rsidR="009B6EF2" w:rsidRPr="009B6EF2" w:rsidRDefault="009B6EF2" w:rsidP="009B6EF2">
      <w:pPr>
        <w:contextualSpacing/>
        <w:jc w:val="both"/>
        <w:rPr>
          <w:rFonts w:ascii="Comic Sans MS" w:hAnsi="Comic Sans MS"/>
          <w:b/>
          <w:color w:val="0070C0"/>
          <w:szCs w:val="20"/>
        </w:rPr>
      </w:pPr>
    </w:p>
    <w:p w:rsidR="00DE5821" w:rsidRPr="009B6EF2" w:rsidRDefault="00DE5821" w:rsidP="009B6EF2">
      <w:pPr>
        <w:contextualSpacing/>
        <w:jc w:val="both"/>
        <w:rPr>
          <w:rFonts w:ascii="Comic Sans MS" w:eastAsia="Calibri" w:hAnsi="Comic Sans MS"/>
          <w:color w:val="auto"/>
          <w:szCs w:val="20"/>
          <w:lang w:eastAsia="en-US"/>
        </w:rPr>
      </w:pPr>
      <w:r w:rsidRPr="009B6EF2">
        <w:rPr>
          <w:rFonts w:ascii="Comic Sans MS" w:eastAsia="Calibri" w:hAnsi="Comic Sans MS"/>
          <w:color w:val="auto"/>
          <w:szCs w:val="20"/>
          <w:lang w:eastAsia="en-US"/>
        </w:rPr>
        <w:t>Une palanquée de deux niveaux 3 expérimentés et équipés de bi-bouteilles remonte d’une plongée sur épave de 15min à 55m. Vous êtes DP et vous aidez l’un d’entre eux qui a du mal à remonter à l’échelle. 20 minutes plus tard il se plaint de vertiges et de nausées. L’analyse des ordinateurs montre que la remontée s’est déroulée normalement et que les paliers ont été respectés.</w:t>
      </w:r>
    </w:p>
    <w:p w:rsidR="00DE5821" w:rsidRPr="009B6EF2" w:rsidRDefault="00DE5821" w:rsidP="009B6EF2">
      <w:pPr>
        <w:numPr>
          <w:ilvl w:val="0"/>
          <w:numId w:val="45"/>
        </w:numPr>
        <w:contextualSpacing/>
        <w:jc w:val="both"/>
        <w:rPr>
          <w:rFonts w:ascii="Comic Sans MS" w:eastAsia="Calibri" w:hAnsi="Comic Sans MS"/>
          <w:color w:val="auto"/>
          <w:szCs w:val="20"/>
          <w:lang w:eastAsia="en-US"/>
        </w:rPr>
      </w:pPr>
      <w:r w:rsidRPr="009B6EF2">
        <w:rPr>
          <w:rFonts w:ascii="Comic Sans MS" w:eastAsia="Calibri" w:hAnsi="Comic Sans MS"/>
          <w:color w:val="auto"/>
          <w:szCs w:val="20"/>
          <w:lang w:eastAsia="en-US"/>
        </w:rPr>
        <w:t>Quel type d’accident pouvez-vous suspecter et pourquoi ? (1 point)</w:t>
      </w:r>
    </w:p>
    <w:p w:rsidR="00DE5821" w:rsidRPr="00CD5107" w:rsidRDefault="00DE5821" w:rsidP="000257A6">
      <w:pPr>
        <w:ind w:left="284"/>
        <w:contextualSpacing/>
        <w:jc w:val="both"/>
        <w:rPr>
          <w:rFonts w:ascii="Comic Sans MS" w:eastAsia="Calibri" w:hAnsi="Comic Sans MS"/>
          <w:color w:val="0000FF"/>
          <w:szCs w:val="20"/>
          <w:lang w:eastAsia="en-US"/>
        </w:rPr>
      </w:pPr>
      <w:r w:rsidRPr="00CD5107">
        <w:rPr>
          <w:rFonts w:ascii="Comic Sans MS" w:eastAsia="Calibri" w:hAnsi="Comic Sans MS"/>
          <w:color w:val="0000FF"/>
          <w:szCs w:val="20"/>
          <w:lang w:eastAsia="en-US"/>
        </w:rPr>
        <w:t>Le temps de latence avant l’apparition des symptômes, le profil de la plongée ainsi que la nature des symptômes font suspecter un ADD vestibulaire.</w:t>
      </w:r>
    </w:p>
    <w:p w:rsidR="00DE5821" w:rsidRPr="002B5373" w:rsidRDefault="00DE5821" w:rsidP="009B6EF2">
      <w:pPr>
        <w:contextualSpacing/>
        <w:jc w:val="both"/>
        <w:rPr>
          <w:rFonts w:ascii="Comic Sans MS" w:eastAsia="Calibri" w:hAnsi="Comic Sans MS"/>
          <w:color w:val="auto"/>
          <w:sz w:val="10"/>
          <w:szCs w:val="10"/>
          <w:lang w:eastAsia="en-US"/>
        </w:rPr>
      </w:pPr>
    </w:p>
    <w:p w:rsidR="00DE5821" w:rsidRPr="009B6EF2" w:rsidRDefault="00DE5821" w:rsidP="009B6EF2">
      <w:pPr>
        <w:numPr>
          <w:ilvl w:val="0"/>
          <w:numId w:val="45"/>
        </w:numPr>
        <w:contextualSpacing/>
        <w:jc w:val="both"/>
        <w:rPr>
          <w:rFonts w:ascii="Comic Sans MS" w:eastAsia="Calibri" w:hAnsi="Comic Sans MS"/>
          <w:color w:val="auto"/>
          <w:szCs w:val="20"/>
          <w:lang w:eastAsia="en-US"/>
        </w:rPr>
      </w:pPr>
      <w:r w:rsidRPr="009B6EF2">
        <w:rPr>
          <w:rFonts w:ascii="Comic Sans MS" w:eastAsia="Calibri" w:hAnsi="Comic Sans MS"/>
          <w:color w:val="auto"/>
          <w:szCs w:val="20"/>
          <w:lang w:eastAsia="en-US"/>
        </w:rPr>
        <w:t>Expliquez en vous appuyant sur vos connaissances d’anatomie-physiologie quels ont pu être les mécanismes menant à cet accident (2 points)</w:t>
      </w:r>
    </w:p>
    <w:p w:rsidR="00DE5821" w:rsidRPr="00CD5107" w:rsidRDefault="00DE5821" w:rsidP="000257A6">
      <w:pPr>
        <w:ind w:left="284"/>
        <w:contextualSpacing/>
        <w:jc w:val="both"/>
        <w:rPr>
          <w:rFonts w:ascii="Comic Sans MS" w:eastAsia="Calibri" w:hAnsi="Comic Sans MS"/>
          <w:color w:val="0000FF"/>
          <w:szCs w:val="20"/>
          <w:lang w:eastAsia="en-US"/>
        </w:rPr>
      </w:pPr>
      <w:r w:rsidRPr="00CD5107">
        <w:rPr>
          <w:rFonts w:ascii="Comic Sans MS" w:eastAsia="Calibri" w:hAnsi="Comic Sans MS"/>
          <w:color w:val="0000FF"/>
          <w:szCs w:val="20"/>
          <w:lang w:eastAsia="en-US"/>
        </w:rPr>
        <w:t>Deux possibilités, qui ont pu s’additionner dans le cas présent :</w:t>
      </w:r>
    </w:p>
    <w:p w:rsidR="00DE5821" w:rsidRPr="00CD5107" w:rsidRDefault="00DE5821" w:rsidP="000257A6">
      <w:pPr>
        <w:numPr>
          <w:ilvl w:val="0"/>
          <w:numId w:val="45"/>
        </w:numPr>
        <w:ind w:left="709" w:hanging="218"/>
        <w:contextualSpacing/>
        <w:jc w:val="both"/>
        <w:rPr>
          <w:rFonts w:ascii="Comic Sans MS" w:eastAsia="Calibri" w:hAnsi="Comic Sans MS"/>
          <w:color w:val="0000FF"/>
          <w:szCs w:val="20"/>
          <w:lang w:eastAsia="en-US"/>
        </w:rPr>
      </w:pPr>
      <w:r w:rsidRPr="00CD5107">
        <w:rPr>
          <w:rFonts w:ascii="Comic Sans MS" w:eastAsia="Calibri" w:hAnsi="Comic Sans MS"/>
          <w:color w:val="0000FF"/>
          <w:szCs w:val="20"/>
          <w:lang w:eastAsia="en-US"/>
        </w:rPr>
        <w:t>Un profil de plongée amenant un fort niveau de saturation et la possibilité de bulles tissulaires produites in situ dans les liquides labyrinthiques qui sont des tissus de périodes très courtes et faiblement perfusés. Les bulles peuvent comprimer ou dilacérer les structures neurosensorielles de l’oreille interne. Les organes du vestibule (utricule, saccule), et les canaux semi-circulaires, sont particulièrement touchés. (1 pt)</w:t>
      </w:r>
    </w:p>
    <w:p w:rsidR="00DE5821" w:rsidRPr="009B6EF2" w:rsidRDefault="00DE5821" w:rsidP="000257A6">
      <w:pPr>
        <w:numPr>
          <w:ilvl w:val="0"/>
          <w:numId w:val="45"/>
        </w:numPr>
        <w:ind w:left="709" w:hanging="218"/>
        <w:contextualSpacing/>
        <w:jc w:val="both"/>
        <w:rPr>
          <w:rFonts w:ascii="Comic Sans MS" w:eastAsia="Calibri" w:hAnsi="Comic Sans MS"/>
          <w:color w:val="4472C4"/>
          <w:szCs w:val="20"/>
          <w:lang w:eastAsia="en-US"/>
        </w:rPr>
      </w:pPr>
      <w:r w:rsidRPr="00CD5107">
        <w:rPr>
          <w:rFonts w:ascii="Comic Sans MS" w:eastAsia="Calibri" w:hAnsi="Comic Sans MS"/>
          <w:color w:val="0000FF"/>
          <w:szCs w:val="20"/>
          <w:lang w:eastAsia="en-US"/>
        </w:rPr>
        <w:t>Passage de bulles circulantes du versant veineux vers le versant artériel du fait de shunts (pulmonaire ou cardiaque). Un effort important à l’échelle plaide en faveur d’une ouverture de FOP. La taille des vaisseaux carotidiens, le débit élevé vers le cerveau et la proximité par rapport au cœur facilitent la « montée » de ces bulles, via la crosse aortique, vers les artères terminales de l’oreille. Ces artères sont dites « terminales » car sans suppléance circulatoires fonctionnellement valables. Ceci se situe au niveau de l’une des branches de l’artère vestibulaire. (1 pt</w:t>
      </w:r>
      <w:r w:rsidRPr="009B6EF2">
        <w:rPr>
          <w:rFonts w:ascii="Comic Sans MS" w:eastAsia="Calibri" w:hAnsi="Comic Sans MS"/>
          <w:color w:val="4472C4"/>
          <w:szCs w:val="20"/>
          <w:lang w:eastAsia="en-US"/>
        </w:rPr>
        <w:t>)</w:t>
      </w:r>
    </w:p>
    <w:p w:rsidR="00DE5821" w:rsidRPr="002B5373" w:rsidRDefault="00DE5821" w:rsidP="009B6EF2">
      <w:pPr>
        <w:contextualSpacing/>
        <w:jc w:val="both"/>
        <w:rPr>
          <w:rFonts w:ascii="Comic Sans MS" w:eastAsia="Calibri" w:hAnsi="Comic Sans MS"/>
          <w:color w:val="auto"/>
          <w:sz w:val="10"/>
          <w:szCs w:val="10"/>
          <w:lang w:eastAsia="en-US"/>
        </w:rPr>
      </w:pPr>
    </w:p>
    <w:p w:rsidR="00DE5821" w:rsidRPr="009B6EF2" w:rsidRDefault="00DE5821" w:rsidP="009B6EF2">
      <w:pPr>
        <w:numPr>
          <w:ilvl w:val="0"/>
          <w:numId w:val="45"/>
        </w:numPr>
        <w:contextualSpacing/>
        <w:jc w:val="both"/>
        <w:rPr>
          <w:rFonts w:ascii="Comic Sans MS" w:eastAsia="Calibri" w:hAnsi="Comic Sans MS"/>
          <w:color w:val="auto"/>
          <w:szCs w:val="20"/>
          <w:lang w:eastAsia="en-US"/>
        </w:rPr>
      </w:pPr>
      <w:r w:rsidRPr="009B6EF2">
        <w:rPr>
          <w:rFonts w:ascii="Comic Sans MS" w:eastAsia="Calibri" w:hAnsi="Comic Sans MS"/>
          <w:color w:val="auto"/>
          <w:szCs w:val="20"/>
          <w:lang w:eastAsia="en-US"/>
        </w:rPr>
        <w:t>Quelle précaution auriez-vous pu prendre ? (1 point)</w:t>
      </w:r>
    </w:p>
    <w:p w:rsidR="00DE5821" w:rsidRPr="006C7F95" w:rsidRDefault="00DE5821" w:rsidP="000257A6">
      <w:pPr>
        <w:ind w:left="284"/>
        <w:contextualSpacing/>
        <w:jc w:val="both"/>
        <w:rPr>
          <w:rFonts w:ascii="Comic Sans MS" w:hAnsi="Comic Sans MS"/>
          <w:b/>
          <w:color w:val="0000FF"/>
          <w:szCs w:val="20"/>
          <w:u w:val="single"/>
        </w:rPr>
      </w:pPr>
      <w:r w:rsidRPr="006C7F95">
        <w:rPr>
          <w:rFonts w:ascii="Comic Sans MS" w:hAnsi="Comic Sans MS"/>
          <w:color w:val="0000FF"/>
          <w:szCs w:val="20"/>
        </w:rPr>
        <w:t>Il aurait été judicieux après une telle plongée de proposer un décapelage des (lourds) bis dans l’eau avant la montée à l’échelle de manière à éviter des efforts entraînant des hyperpressions thoraciques pouvant engendrer une ouverture de FOP.</w:t>
      </w:r>
    </w:p>
    <w:p w:rsidR="00DE5821" w:rsidRPr="009B6EF2" w:rsidRDefault="00DE5821" w:rsidP="009B6EF2">
      <w:pPr>
        <w:contextualSpacing/>
        <w:jc w:val="both"/>
        <w:rPr>
          <w:rFonts w:ascii="Comic Sans MS" w:hAnsi="Comic Sans MS"/>
          <w:b/>
          <w:szCs w:val="20"/>
          <w:u w:val="single"/>
        </w:rPr>
      </w:pPr>
    </w:p>
    <w:p w:rsidR="00DE5821" w:rsidRPr="009B6EF2" w:rsidRDefault="00DE5821" w:rsidP="009B6EF2">
      <w:pPr>
        <w:contextualSpacing/>
        <w:jc w:val="both"/>
        <w:rPr>
          <w:rFonts w:ascii="Comic Sans MS" w:hAnsi="Comic Sans MS"/>
          <w:b/>
          <w:szCs w:val="20"/>
        </w:rPr>
      </w:pPr>
      <w:r w:rsidRPr="009B6EF2">
        <w:rPr>
          <w:rFonts w:ascii="Comic Sans MS" w:hAnsi="Comic Sans MS"/>
          <w:b/>
          <w:szCs w:val="20"/>
          <w:u w:val="single"/>
        </w:rPr>
        <w:t>Question 2</w:t>
      </w:r>
      <w:r w:rsidR="00D773FE">
        <w:rPr>
          <w:rFonts w:ascii="Comic Sans MS" w:hAnsi="Comic Sans MS"/>
          <w:b/>
          <w:szCs w:val="20"/>
          <w:u w:val="single"/>
        </w:rPr>
        <w:t xml:space="preserve"> </w:t>
      </w:r>
      <w:r w:rsidRPr="009B6EF2">
        <w:rPr>
          <w:rFonts w:ascii="Comic Sans MS" w:hAnsi="Comic Sans MS"/>
          <w:b/>
          <w:szCs w:val="20"/>
          <w:u w:val="single"/>
        </w:rPr>
        <w:t>:</w:t>
      </w:r>
      <w:r w:rsidRPr="009B6EF2">
        <w:rPr>
          <w:rFonts w:ascii="Comic Sans MS" w:hAnsi="Comic Sans MS"/>
          <w:b/>
          <w:szCs w:val="20"/>
        </w:rPr>
        <w:t xml:space="preserve"> problème de tables (6 pts)</w:t>
      </w:r>
    </w:p>
    <w:p w:rsidR="00DE5821" w:rsidRPr="009B6EF2" w:rsidRDefault="00DE5821" w:rsidP="009B6EF2">
      <w:pPr>
        <w:contextualSpacing/>
        <w:jc w:val="both"/>
        <w:rPr>
          <w:rFonts w:ascii="Comic Sans MS" w:hAnsi="Comic Sans MS"/>
          <w:szCs w:val="20"/>
        </w:rPr>
      </w:pPr>
    </w:p>
    <w:p w:rsidR="00DE5821" w:rsidRPr="009B6EF2" w:rsidRDefault="00DE5821" w:rsidP="009B6EF2">
      <w:pPr>
        <w:contextualSpacing/>
        <w:jc w:val="both"/>
        <w:rPr>
          <w:rFonts w:ascii="Comic Sans MS" w:hAnsi="Comic Sans MS"/>
          <w:szCs w:val="20"/>
        </w:rPr>
      </w:pPr>
      <w:r w:rsidRPr="009B6EF2">
        <w:rPr>
          <w:rFonts w:ascii="Comic Sans MS" w:hAnsi="Comic Sans MS"/>
          <w:szCs w:val="20"/>
        </w:rPr>
        <w:t>Vous amenez 2 plongeurs en préparation PA40 dans une célèbre fosse belge à 35m pour 2 plongées d’entraînement en milieu artificiel pendant l’hiver. Vous profitez de l’occasion pour plonger avec les tables fédérales de manière à leur faire réviser les procédures.</w:t>
      </w:r>
    </w:p>
    <w:p w:rsidR="00DE5821" w:rsidRPr="002B5373" w:rsidRDefault="00DE5821" w:rsidP="009B6EF2">
      <w:pPr>
        <w:contextualSpacing/>
        <w:jc w:val="both"/>
        <w:rPr>
          <w:rFonts w:ascii="Comic Sans MS" w:hAnsi="Comic Sans MS"/>
          <w:sz w:val="10"/>
          <w:szCs w:val="10"/>
        </w:rPr>
      </w:pPr>
    </w:p>
    <w:p w:rsidR="00DE5821" w:rsidRPr="009B6EF2" w:rsidRDefault="00DE5821" w:rsidP="009B6EF2">
      <w:pPr>
        <w:contextualSpacing/>
        <w:jc w:val="both"/>
        <w:rPr>
          <w:rFonts w:ascii="Comic Sans MS" w:hAnsi="Comic Sans MS"/>
          <w:szCs w:val="20"/>
        </w:rPr>
      </w:pPr>
      <w:r w:rsidRPr="009B6EF2">
        <w:rPr>
          <w:rFonts w:ascii="Comic Sans MS" w:hAnsi="Comic Sans MS"/>
          <w:szCs w:val="20"/>
          <w:u w:val="single"/>
        </w:rPr>
        <w:t>Première plongée</w:t>
      </w:r>
      <w:r w:rsidRPr="009B6EF2">
        <w:rPr>
          <w:rFonts w:ascii="Comic Sans MS" w:hAnsi="Comic Sans MS"/>
          <w:szCs w:val="20"/>
        </w:rPr>
        <w:t> : Vous passez 11 minutes à 35m (temps de descente compris) puis un exercice d’intervention sur plongeur en difficulté vous amène à percer la surface au bout d’1min30s de remontée.</w:t>
      </w:r>
    </w:p>
    <w:p w:rsidR="00DE5821" w:rsidRPr="002B5373" w:rsidRDefault="00DE5821" w:rsidP="009B6EF2">
      <w:pPr>
        <w:contextualSpacing/>
        <w:jc w:val="both"/>
        <w:rPr>
          <w:rFonts w:ascii="Comic Sans MS" w:hAnsi="Comic Sans MS"/>
          <w:sz w:val="10"/>
          <w:szCs w:val="10"/>
        </w:rPr>
      </w:pPr>
    </w:p>
    <w:p w:rsidR="00DE5821" w:rsidRPr="009B6EF2" w:rsidRDefault="00DE5821" w:rsidP="009B6EF2">
      <w:pPr>
        <w:numPr>
          <w:ilvl w:val="0"/>
          <w:numId w:val="46"/>
        </w:numPr>
        <w:contextualSpacing/>
        <w:jc w:val="both"/>
        <w:rPr>
          <w:rFonts w:ascii="Comic Sans MS" w:hAnsi="Comic Sans MS"/>
          <w:szCs w:val="20"/>
        </w:rPr>
      </w:pPr>
      <w:r w:rsidRPr="009B6EF2">
        <w:rPr>
          <w:rFonts w:ascii="Comic Sans MS" w:hAnsi="Comic Sans MS"/>
          <w:szCs w:val="20"/>
        </w:rPr>
        <w:t xml:space="preserve">Quel auraient été les paliers éventuels ainsi que le GPS une fois en surface si l’élève n’avait pas fait de remontée </w:t>
      </w:r>
      <w:r w:rsidR="00F17A2E">
        <w:rPr>
          <w:rFonts w:ascii="Comic Sans MS" w:hAnsi="Comic Sans MS"/>
          <w:szCs w:val="20"/>
        </w:rPr>
        <w:t>rapide</w:t>
      </w:r>
      <w:r w:rsidRPr="009B6EF2">
        <w:rPr>
          <w:rFonts w:ascii="Comic Sans MS" w:hAnsi="Comic Sans MS"/>
          <w:szCs w:val="20"/>
        </w:rPr>
        <w:t xml:space="preserve"> ? (1 point)</w:t>
      </w:r>
    </w:p>
    <w:p w:rsidR="00DE5821" w:rsidRPr="00CD5107" w:rsidRDefault="00DE5821" w:rsidP="000257A6">
      <w:pPr>
        <w:ind w:left="284"/>
        <w:contextualSpacing/>
        <w:jc w:val="both"/>
        <w:rPr>
          <w:rFonts w:ascii="Comic Sans MS" w:hAnsi="Comic Sans MS"/>
          <w:color w:val="0000FF"/>
          <w:szCs w:val="20"/>
        </w:rPr>
      </w:pPr>
      <w:r w:rsidRPr="00CD5107">
        <w:rPr>
          <w:rFonts w:ascii="Comic Sans MS" w:hAnsi="Comic Sans MS"/>
          <w:color w:val="0000FF"/>
          <w:szCs w:val="20"/>
        </w:rPr>
        <w:t>11min à 35m =&gt; palier obligatoire de 2 min à 3m, GPS=F</w:t>
      </w:r>
    </w:p>
    <w:p w:rsidR="00DE5821" w:rsidRPr="002B5373" w:rsidRDefault="00DE5821" w:rsidP="009B6EF2">
      <w:pPr>
        <w:contextualSpacing/>
        <w:jc w:val="both"/>
        <w:rPr>
          <w:rFonts w:ascii="Comic Sans MS" w:hAnsi="Comic Sans MS"/>
          <w:sz w:val="10"/>
          <w:szCs w:val="10"/>
        </w:rPr>
      </w:pPr>
    </w:p>
    <w:p w:rsidR="00DE5821" w:rsidRPr="009B6EF2" w:rsidRDefault="00DE5821" w:rsidP="009B6EF2">
      <w:pPr>
        <w:numPr>
          <w:ilvl w:val="0"/>
          <w:numId w:val="46"/>
        </w:numPr>
        <w:shd w:val="clear" w:color="auto" w:fill="FFFFFF"/>
        <w:contextualSpacing/>
        <w:jc w:val="both"/>
        <w:rPr>
          <w:rFonts w:ascii="Comic Sans MS" w:hAnsi="Comic Sans MS"/>
          <w:color w:val="4472C4"/>
          <w:szCs w:val="20"/>
        </w:rPr>
      </w:pPr>
      <w:r w:rsidRPr="009B6EF2">
        <w:rPr>
          <w:rFonts w:ascii="Comic Sans MS" w:hAnsi="Comic Sans MS"/>
          <w:szCs w:val="20"/>
        </w:rPr>
        <w:t xml:space="preserve">Quelle est la procédure que vous allez mettre en place suite à la remontée </w:t>
      </w:r>
      <w:r w:rsidR="00F17A2E">
        <w:rPr>
          <w:rFonts w:ascii="Comic Sans MS" w:hAnsi="Comic Sans MS"/>
          <w:szCs w:val="20"/>
        </w:rPr>
        <w:t>rapide</w:t>
      </w:r>
      <w:r w:rsidRPr="009B6EF2">
        <w:rPr>
          <w:rFonts w:ascii="Comic Sans MS" w:hAnsi="Comic Sans MS"/>
          <w:szCs w:val="20"/>
        </w:rPr>
        <w:t xml:space="preserve"> ? (1 point)</w:t>
      </w:r>
    </w:p>
    <w:p w:rsidR="00DE5821" w:rsidRPr="00CD5107" w:rsidRDefault="00DE5821" w:rsidP="000257A6">
      <w:pPr>
        <w:shd w:val="clear" w:color="auto" w:fill="FFFFFF"/>
        <w:ind w:left="284"/>
        <w:contextualSpacing/>
        <w:jc w:val="both"/>
        <w:rPr>
          <w:rFonts w:ascii="Comic Sans MS" w:hAnsi="Comic Sans MS"/>
          <w:color w:val="0000FF"/>
          <w:szCs w:val="20"/>
        </w:rPr>
      </w:pPr>
      <w:r w:rsidRPr="00CD5107">
        <w:rPr>
          <w:rFonts w:ascii="Comic Sans MS" w:hAnsi="Comic Sans MS"/>
          <w:color w:val="0000FF"/>
          <w:szCs w:val="20"/>
        </w:rPr>
        <w:t>Procédure de remontée rapide si le plongeur en est capable et peut être accompagné : 3min maxi pour redescendre à mi- profondeur et y effectuer un palier de 5min. Durée de la plongée : du début de la plongée initiale à la fin du palier à la demi-profondeur (au minimum un palier de 2 min à 3 mètres).</w:t>
      </w:r>
    </w:p>
    <w:p w:rsidR="00DE5821" w:rsidRPr="002B5373" w:rsidRDefault="00DE5821" w:rsidP="009B6EF2">
      <w:pPr>
        <w:shd w:val="clear" w:color="auto" w:fill="FFFFFF"/>
        <w:contextualSpacing/>
        <w:jc w:val="both"/>
        <w:rPr>
          <w:rFonts w:ascii="Comic Sans MS" w:hAnsi="Comic Sans MS"/>
          <w:color w:val="4472C4"/>
          <w:sz w:val="10"/>
          <w:szCs w:val="10"/>
        </w:rPr>
      </w:pPr>
    </w:p>
    <w:p w:rsidR="00DE5821" w:rsidRPr="006C7F95" w:rsidRDefault="00DE5821" w:rsidP="009B6EF2">
      <w:pPr>
        <w:numPr>
          <w:ilvl w:val="0"/>
          <w:numId w:val="42"/>
        </w:numPr>
        <w:contextualSpacing/>
        <w:jc w:val="both"/>
        <w:rPr>
          <w:rFonts w:ascii="Comic Sans MS" w:hAnsi="Comic Sans MS"/>
          <w:color w:val="auto"/>
          <w:szCs w:val="20"/>
        </w:rPr>
      </w:pPr>
      <w:r w:rsidRPr="006C7F95">
        <w:rPr>
          <w:rFonts w:ascii="Comic Sans MS" w:hAnsi="Comic Sans MS"/>
          <w:color w:val="auto"/>
          <w:szCs w:val="20"/>
        </w:rPr>
        <w:t xml:space="preserve">Quels vont être les paliers et GPS suite à la remontée </w:t>
      </w:r>
      <w:r w:rsidR="00F17A2E">
        <w:rPr>
          <w:rFonts w:ascii="Comic Sans MS" w:hAnsi="Comic Sans MS"/>
          <w:szCs w:val="20"/>
        </w:rPr>
        <w:t>rapide</w:t>
      </w:r>
      <w:r w:rsidR="00F17A2E" w:rsidRPr="006C7F95">
        <w:rPr>
          <w:rFonts w:ascii="Comic Sans MS" w:hAnsi="Comic Sans MS"/>
          <w:color w:val="auto"/>
          <w:szCs w:val="20"/>
        </w:rPr>
        <w:t xml:space="preserve"> </w:t>
      </w:r>
      <w:r w:rsidRPr="006C7F95">
        <w:rPr>
          <w:rFonts w:ascii="Comic Sans MS" w:hAnsi="Comic Sans MS"/>
          <w:color w:val="auto"/>
          <w:szCs w:val="20"/>
        </w:rPr>
        <w:t>n ? (1 point)</w:t>
      </w:r>
    </w:p>
    <w:p w:rsidR="00DE5821" w:rsidRPr="00CD5107" w:rsidRDefault="00DE5821" w:rsidP="000257A6">
      <w:pPr>
        <w:ind w:left="284"/>
        <w:contextualSpacing/>
        <w:jc w:val="both"/>
        <w:rPr>
          <w:rFonts w:ascii="Comic Sans MS" w:hAnsi="Comic Sans MS"/>
          <w:color w:val="0000FF"/>
          <w:szCs w:val="20"/>
        </w:rPr>
      </w:pPr>
      <w:r w:rsidRPr="00CD5107">
        <w:rPr>
          <w:rFonts w:ascii="Comic Sans MS" w:hAnsi="Comic Sans MS"/>
          <w:color w:val="0000FF"/>
          <w:szCs w:val="20"/>
        </w:rPr>
        <w:t>Total de 11+1,5+3+5=20min30s à 35m =&gt; palier de 11min à 3m et GPS=I</w:t>
      </w:r>
    </w:p>
    <w:p w:rsidR="00DE5821" w:rsidRPr="009B6EF2" w:rsidRDefault="00DE5821" w:rsidP="009B6EF2">
      <w:pPr>
        <w:contextualSpacing/>
        <w:jc w:val="both"/>
        <w:rPr>
          <w:rFonts w:ascii="Comic Sans MS" w:hAnsi="Comic Sans MS"/>
          <w:color w:val="4472C4"/>
          <w:szCs w:val="20"/>
        </w:rPr>
      </w:pPr>
    </w:p>
    <w:p w:rsidR="00DE5821" w:rsidRPr="009B6EF2" w:rsidRDefault="00DE5821" w:rsidP="009B6EF2">
      <w:pPr>
        <w:contextualSpacing/>
        <w:jc w:val="both"/>
        <w:rPr>
          <w:rFonts w:ascii="Comic Sans MS" w:hAnsi="Comic Sans MS"/>
          <w:szCs w:val="20"/>
        </w:rPr>
      </w:pPr>
      <w:r w:rsidRPr="009B6EF2">
        <w:rPr>
          <w:rFonts w:ascii="Comic Sans MS" w:hAnsi="Comic Sans MS"/>
          <w:szCs w:val="20"/>
          <w:u w:val="single"/>
        </w:rPr>
        <w:t>Deuxième plongée</w:t>
      </w:r>
      <w:r w:rsidRPr="009B6EF2">
        <w:rPr>
          <w:rFonts w:ascii="Comic Sans MS" w:hAnsi="Comic Sans MS"/>
          <w:szCs w:val="20"/>
        </w:rPr>
        <w:t> : Vous aviez initialement prévu un intervalle de 4h entre les deux plongées.</w:t>
      </w:r>
    </w:p>
    <w:p w:rsidR="00DE5821" w:rsidRPr="009B6EF2" w:rsidRDefault="00DE5821" w:rsidP="009B6EF2">
      <w:pPr>
        <w:numPr>
          <w:ilvl w:val="0"/>
          <w:numId w:val="43"/>
        </w:numPr>
        <w:contextualSpacing/>
        <w:jc w:val="both"/>
        <w:rPr>
          <w:rFonts w:ascii="Comic Sans MS" w:hAnsi="Comic Sans MS"/>
          <w:szCs w:val="20"/>
        </w:rPr>
      </w:pPr>
      <w:r w:rsidRPr="009B6EF2">
        <w:rPr>
          <w:rFonts w:ascii="Comic Sans MS" w:hAnsi="Comic Sans MS"/>
          <w:szCs w:val="20"/>
        </w:rPr>
        <w:t>Suite à l’incident du matin, quel va être le nouvel intervalle de surface pour atteindre au moins le même niveau d’azote résiduel qu’initialement prévu ? Quelle sera la majoration pour une nouvelle plongée à 35m ? (1 point)</w:t>
      </w:r>
    </w:p>
    <w:p w:rsidR="00DE5821" w:rsidRPr="00CD5107" w:rsidRDefault="00DE5821" w:rsidP="000257A6">
      <w:pPr>
        <w:ind w:left="284"/>
        <w:contextualSpacing/>
        <w:jc w:val="both"/>
        <w:rPr>
          <w:rFonts w:ascii="Comic Sans MS" w:hAnsi="Comic Sans MS"/>
          <w:color w:val="0000FF"/>
          <w:szCs w:val="20"/>
        </w:rPr>
      </w:pPr>
      <w:r w:rsidRPr="00CD5107">
        <w:rPr>
          <w:rFonts w:ascii="Comic Sans MS" w:hAnsi="Comic Sans MS"/>
          <w:color w:val="0000FF"/>
          <w:szCs w:val="20"/>
        </w:rPr>
        <w:t>Avec un GPS de F au bout de 4 heures on aurait atteint 0,87. Avec I au lieu de F, il faut attendre 5 heures pour atteindre 0,87. A 35m on aura une majoration de 6min.</w:t>
      </w:r>
    </w:p>
    <w:p w:rsidR="00DE5821" w:rsidRPr="009B6EF2" w:rsidRDefault="00DE5821" w:rsidP="009B6EF2">
      <w:pPr>
        <w:contextualSpacing/>
        <w:jc w:val="both"/>
        <w:rPr>
          <w:rFonts w:ascii="Comic Sans MS" w:hAnsi="Comic Sans MS"/>
          <w:color w:val="4472C4"/>
          <w:szCs w:val="20"/>
        </w:rPr>
      </w:pPr>
    </w:p>
    <w:p w:rsidR="00DE5821" w:rsidRPr="009B6EF2" w:rsidRDefault="00DE5821" w:rsidP="009B6EF2">
      <w:pPr>
        <w:numPr>
          <w:ilvl w:val="0"/>
          <w:numId w:val="43"/>
        </w:numPr>
        <w:contextualSpacing/>
        <w:jc w:val="both"/>
        <w:rPr>
          <w:rFonts w:ascii="Comic Sans MS" w:hAnsi="Comic Sans MS"/>
          <w:szCs w:val="20"/>
        </w:rPr>
      </w:pPr>
      <w:r w:rsidRPr="009B6EF2">
        <w:rPr>
          <w:rFonts w:ascii="Comic Sans MS" w:hAnsi="Comic Sans MS"/>
          <w:szCs w:val="20"/>
        </w:rPr>
        <w:t>Pendant le repas, un élève vous fait remarquer qu’il y a une grotte artificielle à 10m dans laquelle il serait possible de débriefer après les exercices… Que lui répondez-vous ? (1 point)</w:t>
      </w:r>
    </w:p>
    <w:p w:rsidR="00DE5821" w:rsidRPr="00CD5107" w:rsidRDefault="00DE5821" w:rsidP="000257A6">
      <w:pPr>
        <w:ind w:left="284"/>
        <w:contextualSpacing/>
        <w:jc w:val="both"/>
        <w:rPr>
          <w:rFonts w:ascii="Comic Sans MS" w:hAnsi="Comic Sans MS"/>
          <w:color w:val="0000FF"/>
          <w:szCs w:val="20"/>
        </w:rPr>
      </w:pPr>
      <w:r w:rsidRPr="00CD5107">
        <w:rPr>
          <w:rFonts w:ascii="Comic Sans MS" w:hAnsi="Comic Sans MS"/>
          <w:color w:val="0000FF"/>
          <w:szCs w:val="20"/>
        </w:rPr>
        <w:t>Contrairement à l’ordinateur, la table ne prendra pas en compte la désaturation à 10m pendant le débriefing qu’elle considère comme du temps fond. L’apport pédagogique d’un débriefing à chaud est donc contrebalancé par un allongement conséquent du temps fond, d’autant plus que sur la plongée successive de l’après-midi il faudra prendre en compte la majoration. Le moniteur attendra donc la sortie en surface pour débriefer les élèves.</w:t>
      </w:r>
    </w:p>
    <w:p w:rsidR="00DE5821" w:rsidRPr="009B6EF2" w:rsidRDefault="00DE5821" w:rsidP="009B6EF2">
      <w:pPr>
        <w:contextualSpacing/>
        <w:jc w:val="both"/>
        <w:rPr>
          <w:rFonts w:ascii="Comic Sans MS" w:hAnsi="Comic Sans MS"/>
          <w:szCs w:val="20"/>
        </w:rPr>
      </w:pPr>
    </w:p>
    <w:p w:rsidR="00DE5821" w:rsidRPr="009B6EF2" w:rsidRDefault="00DE5821" w:rsidP="009B6EF2">
      <w:pPr>
        <w:contextualSpacing/>
        <w:jc w:val="both"/>
        <w:rPr>
          <w:rFonts w:ascii="Comic Sans MS" w:hAnsi="Comic Sans MS"/>
          <w:szCs w:val="20"/>
        </w:rPr>
      </w:pPr>
      <w:r w:rsidRPr="009B6EF2">
        <w:rPr>
          <w:rFonts w:ascii="Comic Sans MS" w:hAnsi="Comic Sans MS"/>
          <w:szCs w:val="20"/>
        </w:rPr>
        <w:t>Durant la deuxième plongée, vous passez 10 min à 35m puis entamez une remontée de 5 minutes pour atteindre 3 mètres.</w:t>
      </w:r>
    </w:p>
    <w:p w:rsidR="00DE5821" w:rsidRPr="009B6EF2" w:rsidRDefault="00DE5821" w:rsidP="009B6EF2">
      <w:pPr>
        <w:numPr>
          <w:ilvl w:val="0"/>
          <w:numId w:val="44"/>
        </w:numPr>
        <w:ind w:left="709"/>
        <w:contextualSpacing/>
        <w:jc w:val="both"/>
        <w:rPr>
          <w:rFonts w:ascii="Comic Sans MS" w:hAnsi="Comic Sans MS"/>
          <w:szCs w:val="20"/>
        </w:rPr>
      </w:pPr>
      <w:r w:rsidRPr="009B6EF2">
        <w:rPr>
          <w:rFonts w:ascii="Comic Sans MS" w:hAnsi="Comic Sans MS"/>
          <w:szCs w:val="20"/>
        </w:rPr>
        <w:t>Veuillez indiquer la DTR ainsi que les paliers éventuels (1 point)</w:t>
      </w:r>
    </w:p>
    <w:p w:rsidR="00DE5821" w:rsidRPr="00CD5107" w:rsidRDefault="00DE5821" w:rsidP="000257A6">
      <w:pPr>
        <w:ind w:left="284"/>
        <w:contextualSpacing/>
        <w:jc w:val="both"/>
        <w:rPr>
          <w:rFonts w:ascii="Comic Sans MS" w:hAnsi="Comic Sans MS"/>
          <w:color w:val="0000FF"/>
          <w:szCs w:val="20"/>
        </w:rPr>
      </w:pPr>
      <w:r w:rsidRPr="00CD5107">
        <w:rPr>
          <w:rFonts w:ascii="Comic Sans MS" w:hAnsi="Comic Sans MS"/>
          <w:color w:val="0000FF"/>
          <w:szCs w:val="20"/>
        </w:rPr>
        <w:t>La vitesse de remontée est inférieure à 15m par minute il faut donc adopter une procédure de remontée lente intégrant le temps de remontée : 10min +6min (</w:t>
      </w:r>
      <w:proofErr w:type="spellStart"/>
      <w:r w:rsidRPr="00CD5107">
        <w:rPr>
          <w:rFonts w:ascii="Comic Sans MS" w:hAnsi="Comic Sans MS"/>
          <w:color w:val="0000FF"/>
          <w:szCs w:val="20"/>
        </w:rPr>
        <w:t>majo</w:t>
      </w:r>
      <w:proofErr w:type="spellEnd"/>
      <w:r w:rsidRPr="00CD5107">
        <w:rPr>
          <w:rFonts w:ascii="Comic Sans MS" w:hAnsi="Comic Sans MS"/>
          <w:color w:val="0000FF"/>
          <w:szCs w:val="20"/>
        </w:rPr>
        <w:t>) +5min = 21min à 35m</w:t>
      </w:r>
    </w:p>
    <w:p w:rsidR="00DE5821" w:rsidRPr="00CD5107" w:rsidRDefault="00DE5821" w:rsidP="000257A6">
      <w:pPr>
        <w:ind w:left="284"/>
        <w:contextualSpacing/>
        <w:jc w:val="both"/>
        <w:rPr>
          <w:rFonts w:ascii="Comic Sans MS" w:hAnsi="Comic Sans MS"/>
          <w:color w:val="0000FF"/>
          <w:szCs w:val="20"/>
        </w:rPr>
      </w:pPr>
      <w:r w:rsidRPr="00CD5107">
        <w:rPr>
          <w:rFonts w:ascii="Comic Sans MS" w:hAnsi="Comic Sans MS"/>
          <w:color w:val="0000FF"/>
          <w:szCs w:val="20"/>
        </w:rPr>
        <w:t>Palier obligatoire de 11min à 3m. DTR=5+11+0,5=16min 30s</w:t>
      </w:r>
    </w:p>
    <w:p w:rsidR="00DE5821" w:rsidRPr="009B6EF2" w:rsidRDefault="00DE5821" w:rsidP="009B6EF2">
      <w:pPr>
        <w:contextualSpacing/>
        <w:jc w:val="both"/>
        <w:rPr>
          <w:rFonts w:ascii="Comic Sans MS" w:hAnsi="Comic Sans MS"/>
          <w:color w:val="4472C4"/>
          <w:szCs w:val="20"/>
        </w:rPr>
      </w:pPr>
    </w:p>
    <w:p w:rsidR="00DE5821" w:rsidRPr="009B6EF2" w:rsidRDefault="00DE5821" w:rsidP="009B6EF2">
      <w:pPr>
        <w:contextualSpacing/>
        <w:jc w:val="both"/>
        <w:rPr>
          <w:rFonts w:ascii="Comic Sans MS" w:hAnsi="Comic Sans MS"/>
          <w:color w:val="4472C4"/>
          <w:szCs w:val="20"/>
        </w:rPr>
      </w:pPr>
    </w:p>
    <w:p w:rsidR="00DE5821" w:rsidRPr="009B6EF2" w:rsidRDefault="00DE5821" w:rsidP="009B6EF2">
      <w:pPr>
        <w:contextualSpacing/>
        <w:jc w:val="both"/>
        <w:rPr>
          <w:rFonts w:ascii="Comic Sans MS" w:hAnsi="Comic Sans MS"/>
          <w:b/>
          <w:szCs w:val="20"/>
        </w:rPr>
      </w:pPr>
      <w:r w:rsidRPr="009B6EF2">
        <w:rPr>
          <w:rFonts w:ascii="Comic Sans MS" w:hAnsi="Comic Sans MS"/>
          <w:b/>
          <w:szCs w:val="20"/>
          <w:u w:val="single"/>
        </w:rPr>
        <w:t>Question 3</w:t>
      </w:r>
      <w:r w:rsidR="00D773FE">
        <w:rPr>
          <w:rFonts w:ascii="Comic Sans MS" w:hAnsi="Comic Sans MS"/>
          <w:b/>
          <w:szCs w:val="20"/>
          <w:u w:val="single"/>
        </w:rPr>
        <w:t xml:space="preserve"> </w:t>
      </w:r>
      <w:r w:rsidRPr="009B6EF2">
        <w:rPr>
          <w:rFonts w:ascii="Comic Sans MS" w:hAnsi="Comic Sans MS"/>
          <w:b/>
          <w:szCs w:val="20"/>
          <w:u w:val="single"/>
        </w:rPr>
        <w:t>:</w:t>
      </w:r>
      <w:r w:rsidR="00D773FE" w:rsidRPr="00D773FE">
        <w:rPr>
          <w:rFonts w:ascii="Comic Sans MS" w:hAnsi="Comic Sans MS"/>
          <w:b/>
          <w:szCs w:val="20"/>
        </w:rPr>
        <w:t xml:space="preserve"> </w:t>
      </w:r>
      <w:r w:rsidR="00D773FE">
        <w:rPr>
          <w:rFonts w:ascii="Comic Sans MS" w:hAnsi="Comic Sans MS"/>
          <w:b/>
          <w:szCs w:val="20"/>
        </w:rPr>
        <w:t>é</w:t>
      </w:r>
      <w:r w:rsidR="00D773FE" w:rsidRPr="009B6EF2">
        <w:rPr>
          <w:rFonts w:ascii="Comic Sans MS" w:hAnsi="Comic Sans MS"/>
          <w:b/>
          <w:szCs w:val="20"/>
        </w:rPr>
        <w:t>léments de calculs de tables</w:t>
      </w:r>
      <w:r w:rsidRPr="009B6EF2">
        <w:rPr>
          <w:rFonts w:ascii="Comic Sans MS" w:hAnsi="Comic Sans MS"/>
          <w:szCs w:val="20"/>
        </w:rPr>
        <w:t xml:space="preserve"> </w:t>
      </w:r>
      <w:r w:rsidRPr="009B6EF2">
        <w:rPr>
          <w:rFonts w:ascii="Comic Sans MS" w:hAnsi="Comic Sans MS"/>
          <w:b/>
          <w:szCs w:val="20"/>
        </w:rPr>
        <w:t xml:space="preserve">(4 pts) :  </w:t>
      </w:r>
    </w:p>
    <w:p w:rsidR="00DE5821" w:rsidRPr="009B6EF2" w:rsidRDefault="00DE5821" w:rsidP="009B6EF2">
      <w:pPr>
        <w:numPr>
          <w:ilvl w:val="0"/>
          <w:numId w:val="48"/>
        </w:numPr>
        <w:contextualSpacing/>
        <w:jc w:val="both"/>
        <w:rPr>
          <w:rFonts w:ascii="Comic Sans MS" w:hAnsi="Comic Sans MS"/>
          <w:szCs w:val="20"/>
        </w:rPr>
      </w:pPr>
      <w:r w:rsidRPr="009B6EF2">
        <w:rPr>
          <w:rFonts w:ascii="Comic Sans MS" w:hAnsi="Comic Sans MS"/>
          <w:szCs w:val="20"/>
        </w:rPr>
        <w:t xml:space="preserve">Déterminez par le calcul la profondeur maximale à laquelle un plongeur peut rester une durée infinie sans avoir à faire de palier selon les tables fédérales. On prendra 1,54 comme valeur du coefficient </w:t>
      </w:r>
      <w:proofErr w:type="spellStart"/>
      <w:r w:rsidRPr="009B6EF2">
        <w:rPr>
          <w:rFonts w:ascii="Comic Sans MS" w:hAnsi="Comic Sans MS"/>
          <w:szCs w:val="20"/>
        </w:rPr>
        <w:t>Sc</w:t>
      </w:r>
      <w:proofErr w:type="spellEnd"/>
      <w:r w:rsidRPr="009B6EF2">
        <w:rPr>
          <w:rFonts w:ascii="Comic Sans MS" w:hAnsi="Comic Sans MS"/>
          <w:szCs w:val="20"/>
        </w:rPr>
        <w:t xml:space="preserve"> du compartiment de période de 120 minutes et on considèrera l’air composé à 20% d’O2 et 80% de N2. (2 points)</w:t>
      </w:r>
    </w:p>
    <w:p w:rsidR="00DE5821" w:rsidRPr="00CD5107" w:rsidRDefault="00DE5821" w:rsidP="009B6EF2">
      <w:pPr>
        <w:numPr>
          <w:ilvl w:val="0"/>
          <w:numId w:val="48"/>
        </w:numPr>
        <w:contextualSpacing/>
        <w:jc w:val="both"/>
        <w:rPr>
          <w:rFonts w:ascii="Comic Sans MS" w:hAnsi="Comic Sans MS"/>
          <w:b/>
          <w:color w:val="0000FF"/>
          <w:szCs w:val="20"/>
        </w:rPr>
      </w:pPr>
      <w:r w:rsidRPr="00CD5107">
        <w:rPr>
          <w:rFonts w:ascii="Comic Sans MS" w:hAnsi="Comic Sans MS"/>
          <w:color w:val="0000FF"/>
          <w:szCs w:val="20"/>
        </w:rPr>
        <w:t>Il faut TN</w:t>
      </w:r>
      <w:r w:rsidRPr="00CD5107">
        <w:rPr>
          <w:rFonts w:ascii="Comic Sans MS" w:hAnsi="Comic Sans MS"/>
          <w:color w:val="0000FF"/>
          <w:szCs w:val="20"/>
          <w:vertAlign w:val="subscript"/>
        </w:rPr>
        <w:t>2</w:t>
      </w:r>
      <w:r w:rsidRPr="00CD5107">
        <w:rPr>
          <w:rFonts w:ascii="Comic Sans MS" w:hAnsi="Comic Sans MS"/>
          <w:color w:val="0000FF"/>
          <w:szCs w:val="20"/>
        </w:rPr>
        <w:t xml:space="preserve"> ≤ 1,54 pour pouvoir remonter à la surface.</w:t>
      </w:r>
    </w:p>
    <w:p w:rsidR="00DE5821" w:rsidRPr="00CD5107" w:rsidRDefault="00DE5821" w:rsidP="009B6EF2">
      <w:pPr>
        <w:ind w:left="720"/>
        <w:contextualSpacing/>
        <w:jc w:val="both"/>
        <w:rPr>
          <w:rFonts w:ascii="Comic Sans MS" w:hAnsi="Comic Sans MS"/>
          <w:color w:val="0000FF"/>
          <w:szCs w:val="20"/>
        </w:rPr>
      </w:pPr>
      <w:r w:rsidRPr="00CD5107">
        <w:rPr>
          <w:rFonts w:ascii="Comic Sans MS" w:hAnsi="Comic Sans MS"/>
          <w:color w:val="0000FF"/>
          <w:szCs w:val="20"/>
          <w:lang w:val="en-US"/>
        </w:rPr>
        <w:t>A saturation on a TN</w:t>
      </w:r>
      <w:r w:rsidRPr="00CD5107">
        <w:rPr>
          <w:rFonts w:ascii="Comic Sans MS" w:hAnsi="Comic Sans MS"/>
          <w:color w:val="0000FF"/>
          <w:szCs w:val="20"/>
          <w:vertAlign w:val="subscript"/>
          <w:lang w:val="en-US"/>
        </w:rPr>
        <w:t>2</w:t>
      </w:r>
      <w:r w:rsidRPr="00CD5107">
        <w:rPr>
          <w:rFonts w:ascii="Comic Sans MS" w:hAnsi="Comic Sans MS"/>
          <w:color w:val="0000FF"/>
          <w:szCs w:val="20"/>
          <w:lang w:val="en-US"/>
        </w:rPr>
        <w:t>= Pp N</w:t>
      </w:r>
      <w:r w:rsidRPr="00CD5107">
        <w:rPr>
          <w:rFonts w:ascii="Comic Sans MS" w:hAnsi="Comic Sans MS"/>
          <w:color w:val="0000FF"/>
          <w:szCs w:val="20"/>
          <w:vertAlign w:val="subscript"/>
          <w:lang w:val="en-US"/>
        </w:rPr>
        <w:t xml:space="preserve">2. </w:t>
      </w:r>
      <w:r w:rsidRPr="00CD5107">
        <w:rPr>
          <w:rFonts w:ascii="Comic Sans MS" w:hAnsi="Comic Sans MS"/>
          <w:color w:val="0000FF"/>
          <w:szCs w:val="20"/>
        </w:rPr>
        <w:t xml:space="preserve">On peut donc poser : 1,54 = </w:t>
      </w:r>
      <w:proofErr w:type="spellStart"/>
      <w:r w:rsidRPr="00CD5107">
        <w:rPr>
          <w:rFonts w:ascii="Comic Sans MS" w:hAnsi="Comic Sans MS"/>
          <w:color w:val="0000FF"/>
          <w:szCs w:val="20"/>
        </w:rPr>
        <w:t>Pabs</w:t>
      </w:r>
      <w:proofErr w:type="spellEnd"/>
      <w:r w:rsidRPr="00CD5107">
        <w:rPr>
          <w:rFonts w:ascii="Comic Sans MS" w:hAnsi="Comic Sans MS"/>
          <w:color w:val="0000FF"/>
          <w:szCs w:val="20"/>
        </w:rPr>
        <w:t xml:space="preserve"> x 80/100</w:t>
      </w:r>
    </w:p>
    <w:p w:rsidR="00DE5821" w:rsidRPr="009B6EF2" w:rsidRDefault="00DE5821" w:rsidP="009B6EF2">
      <w:pPr>
        <w:ind w:left="720"/>
        <w:contextualSpacing/>
        <w:jc w:val="both"/>
        <w:rPr>
          <w:rFonts w:ascii="Comic Sans MS" w:hAnsi="Comic Sans MS"/>
          <w:color w:val="4472C4"/>
          <w:szCs w:val="20"/>
        </w:rPr>
      </w:pPr>
      <w:r w:rsidRPr="00CD5107">
        <w:rPr>
          <w:rFonts w:ascii="Comic Sans MS" w:hAnsi="Comic Sans MS"/>
          <w:color w:val="0000FF"/>
          <w:szCs w:val="20"/>
        </w:rPr>
        <w:t xml:space="preserve">Donc </w:t>
      </w:r>
      <w:proofErr w:type="spellStart"/>
      <w:r w:rsidRPr="00CD5107">
        <w:rPr>
          <w:rFonts w:ascii="Comic Sans MS" w:hAnsi="Comic Sans MS"/>
          <w:color w:val="0000FF"/>
          <w:szCs w:val="20"/>
        </w:rPr>
        <w:t>Pabs</w:t>
      </w:r>
      <w:proofErr w:type="spellEnd"/>
      <w:r w:rsidRPr="009B6EF2">
        <w:rPr>
          <w:rFonts w:ascii="Comic Sans MS" w:hAnsi="Comic Sans MS"/>
          <w:color w:val="4472C4"/>
          <w:szCs w:val="20"/>
        </w:rPr>
        <w:t xml:space="preserve"> = 1,54 x 100/80 = 1,925 bar. D’où une profondeur max de 9,25 mètres. </w:t>
      </w:r>
    </w:p>
    <w:p w:rsidR="00DE5821" w:rsidRPr="009B6EF2" w:rsidRDefault="00DE5821" w:rsidP="009B6EF2">
      <w:pPr>
        <w:ind w:left="720"/>
        <w:contextualSpacing/>
        <w:jc w:val="both"/>
        <w:rPr>
          <w:rFonts w:ascii="Comic Sans MS" w:hAnsi="Comic Sans MS"/>
          <w:color w:val="4472C4"/>
          <w:szCs w:val="20"/>
        </w:rPr>
      </w:pPr>
    </w:p>
    <w:p w:rsidR="00DE5821" w:rsidRPr="009B6EF2" w:rsidRDefault="00DE5821" w:rsidP="009B6EF2">
      <w:pPr>
        <w:contextualSpacing/>
        <w:jc w:val="both"/>
        <w:rPr>
          <w:rFonts w:ascii="Comic Sans MS" w:hAnsi="Comic Sans MS"/>
          <w:color w:val="00B050"/>
          <w:szCs w:val="20"/>
        </w:rPr>
      </w:pPr>
      <w:r w:rsidRPr="009B6EF2">
        <w:rPr>
          <w:rFonts w:ascii="Comic Sans MS" w:hAnsi="Comic Sans MS"/>
          <w:szCs w:val="20"/>
        </w:rPr>
        <w:t>Pourquoi utilise-t-on ce compartiment pour le calcul de la majoration lors de plongées successives ?</w:t>
      </w:r>
      <w:r w:rsidRPr="009B6EF2">
        <w:rPr>
          <w:rFonts w:ascii="Comic Sans MS" w:hAnsi="Comic Sans MS"/>
          <w:szCs w:val="20"/>
        </w:rPr>
        <w:tab/>
        <w:t>(2 points)</w:t>
      </w:r>
    </w:p>
    <w:p w:rsidR="00DE5821" w:rsidRPr="00CD5107" w:rsidRDefault="00DE5821" w:rsidP="009B6EF2">
      <w:pPr>
        <w:numPr>
          <w:ilvl w:val="0"/>
          <w:numId w:val="40"/>
        </w:numPr>
        <w:contextualSpacing/>
        <w:jc w:val="both"/>
        <w:rPr>
          <w:rFonts w:ascii="Comic Sans MS" w:hAnsi="Comic Sans MS"/>
          <w:b/>
          <w:color w:val="0000FF"/>
          <w:szCs w:val="20"/>
        </w:rPr>
      </w:pPr>
      <w:r w:rsidRPr="00CD5107">
        <w:rPr>
          <w:rFonts w:ascii="Comic Sans MS" w:hAnsi="Comic Sans MS"/>
          <w:color w:val="0000FF"/>
          <w:szCs w:val="20"/>
        </w:rPr>
        <w:t>Le C120 est le compartiment qui est utilisé pour le calcul de la majoration car c’est le compartiment le plus long des M.N.90 et donc celui qui met le plus de temps à se décharger entre 2 plongées.</w:t>
      </w:r>
    </w:p>
    <w:p w:rsidR="00DE5821" w:rsidRPr="009B6EF2" w:rsidRDefault="00DE5821" w:rsidP="009B6EF2">
      <w:pPr>
        <w:contextualSpacing/>
        <w:jc w:val="both"/>
        <w:rPr>
          <w:rFonts w:ascii="Comic Sans MS" w:hAnsi="Comic Sans MS"/>
          <w:b/>
          <w:color w:val="4472C4"/>
          <w:szCs w:val="20"/>
        </w:rPr>
      </w:pPr>
    </w:p>
    <w:p w:rsidR="00DE5821" w:rsidRPr="009B6EF2" w:rsidRDefault="00DE5821" w:rsidP="009B6EF2">
      <w:pPr>
        <w:contextualSpacing/>
        <w:jc w:val="both"/>
        <w:rPr>
          <w:rFonts w:ascii="Comic Sans MS" w:hAnsi="Comic Sans MS"/>
          <w:b/>
          <w:szCs w:val="20"/>
        </w:rPr>
      </w:pPr>
    </w:p>
    <w:p w:rsidR="00D773FE" w:rsidRDefault="00DE5821" w:rsidP="009B6EF2">
      <w:pPr>
        <w:contextualSpacing/>
        <w:jc w:val="both"/>
        <w:rPr>
          <w:rFonts w:ascii="Comic Sans MS" w:hAnsi="Comic Sans MS"/>
          <w:b/>
          <w:szCs w:val="20"/>
        </w:rPr>
      </w:pPr>
      <w:r w:rsidRPr="009B6EF2">
        <w:rPr>
          <w:rFonts w:ascii="Comic Sans MS" w:hAnsi="Comic Sans MS"/>
          <w:b/>
          <w:szCs w:val="20"/>
          <w:u w:val="single"/>
        </w:rPr>
        <w:t>Question 4</w:t>
      </w:r>
      <w:r w:rsidR="00D773FE">
        <w:rPr>
          <w:rFonts w:ascii="Comic Sans MS" w:hAnsi="Comic Sans MS"/>
          <w:b/>
          <w:szCs w:val="20"/>
          <w:u w:val="single"/>
        </w:rPr>
        <w:t> :</w:t>
      </w:r>
      <w:r w:rsidRPr="009B6EF2">
        <w:rPr>
          <w:rFonts w:ascii="Comic Sans MS" w:hAnsi="Comic Sans MS"/>
          <w:b/>
          <w:szCs w:val="20"/>
        </w:rPr>
        <w:t xml:space="preserve"> </w:t>
      </w:r>
      <w:r w:rsidR="00D773FE">
        <w:rPr>
          <w:rFonts w:ascii="Comic Sans MS" w:hAnsi="Comic Sans MS"/>
          <w:b/>
          <w:szCs w:val="20"/>
        </w:rPr>
        <w:t>u</w:t>
      </w:r>
      <w:r w:rsidR="00D773FE" w:rsidRPr="009B6EF2">
        <w:rPr>
          <w:rFonts w:ascii="Comic Sans MS" w:hAnsi="Comic Sans MS"/>
          <w:b/>
          <w:szCs w:val="20"/>
        </w:rPr>
        <w:t>tilisation des ordinateurs</w:t>
      </w:r>
      <w:r w:rsidRPr="009B6EF2">
        <w:rPr>
          <w:rFonts w:ascii="Comic Sans MS" w:hAnsi="Comic Sans MS"/>
          <w:szCs w:val="20"/>
        </w:rPr>
        <w:t xml:space="preserve"> </w:t>
      </w:r>
      <w:r w:rsidRPr="009B6EF2">
        <w:rPr>
          <w:rFonts w:ascii="Comic Sans MS" w:hAnsi="Comic Sans MS"/>
          <w:b/>
          <w:szCs w:val="20"/>
        </w:rPr>
        <w:t>(6 pts)</w:t>
      </w:r>
      <w:r w:rsidRPr="009B6EF2">
        <w:rPr>
          <w:rFonts w:ascii="Comic Sans MS" w:hAnsi="Comic Sans MS"/>
          <w:szCs w:val="20"/>
        </w:rPr>
        <w:t> </w:t>
      </w:r>
      <w:r w:rsidRPr="009B6EF2">
        <w:rPr>
          <w:rFonts w:ascii="Comic Sans MS" w:hAnsi="Comic Sans MS"/>
          <w:b/>
          <w:szCs w:val="20"/>
        </w:rPr>
        <w:t xml:space="preserve">: </w:t>
      </w:r>
    </w:p>
    <w:p w:rsidR="00DE5821" w:rsidRPr="009B6EF2" w:rsidRDefault="00DE5821" w:rsidP="009B6EF2">
      <w:pPr>
        <w:contextualSpacing/>
        <w:jc w:val="both"/>
        <w:rPr>
          <w:rFonts w:ascii="Comic Sans MS" w:hAnsi="Comic Sans MS"/>
          <w:color w:val="00B050"/>
          <w:szCs w:val="20"/>
        </w:rPr>
      </w:pPr>
      <w:r w:rsidRPr="009B6EF2">
        <w:rPr>
          <w:rFonts w:ascii="Comic Sans MS" w:hAnsi="Comic Sans MS"/>
          <w:szCs w:val="20"/>
        </w:rPr>
        <w:t xml:space="preserve">Un plongeur niveau 3 vient d’acheter un ordinateur basé sur des tables </w:t>
      </w:r>
      <w:proofErr w:type="spellStart"/>
      <w:r w:rsidRPr="009B6EF2">
        <w:rPr>
          <w:rFonts w:ascii="Comic Sans MS" w:hAnsi="Comic Sans MS"/>
          <w:szCs w:val="20"/>
        </w:rPr>
        <w:t>Bühlmann</w:t>
      </w:r>
      <w:proofErr w:type="spellEnd"/>
      <w:r w:rsidRPr="009B6EF2">
        <w:rPr>
          <w:rFonts w:ascii="Comic Sans MS" w:hAnsi="Comic Sans MS"/>
          <w:szCs w:val="20"/>
        </w:rPr>
        <w:t xml:space="preserve"> ZHL16C et sur lequel on peut régler les facteurs de gradient (GF). Ayant entendu dire que les paliers profonds à l’air étaient déconseillés, il vous demande comment régler les GF de manière à les éviter.</w:t>
      </w:r>
    </w:p>
    <w:p w:rsidR="00DE5821" w:rsidRPr="009B6EF2" w:rsidRDefault="00DE5821" w:rsidP="009B6EF2">
      <w:pPr>
        <w:contextualSpacing/>
        <w:jc w:val="both"/>
        <w:rPr>
          <w:rFonts w:ascii="Comic Sans MS" w:hAnsi="Comic Sans MS"/>
          <w:szCs w:val="20"/>
        </w:rPr>
      </w:pPr>
    </w:p>
    <w:p w:rsidR="00DE5821" w:rsidRPr="009B6EF2" w:rsidRDefault="00DE5821" w:rsidP="009B6EF2">
      <w:pPr>
        <w:numPr>
          <w:ilvl w:val="0"/>
          <w:numId w:val="39"/>
        </w:numPr>
        <w:contextualSpacing/>
        <w:jc w:val="both"/>
        <w:rPr>
          <w:rFonts w:ascii="Comic Sans MS" w:hAnsi="Comic Sans MS"/>
          <w:szCs w:val="20"/>
        </w:rPr>
      </w:pPr>
      <w:r w:rsidRPr="009B6EF2">
        <w:rPr>
          <w:rFonts w:ascii="Comic Sans MS" w:hAnsi="Comic Sans MS"/>
          <w:szCs w:val="20"/>
        </w:rPr>
        <w:t xml:space="preserve">Quelle confusion fait-il sur les paliers profonds ? En quoi les paliers profonds proposés par le modèle de </w:t>
      </w:r>
      <w:proofErr w:type="spellStart"/>
      <w:r w:rsidRPr="009B6EF2">
        <w:rPr>
          <w:rFonts w:ascii="Comic Sans MS" w:hAnsi="Comic Sans MS"/>
          <w:szCs w:val="20"/>
        </w:rPr>
        <w:t>Bühlmann</w:t>
      </w:r>
      <w:proofErr w:type="spellEnd"/>
      <w:r w:rsidRPr="009B6EF2">
        <w:rPr>
          <w:rFonts w:ascii="Comic Sans MS" w:hAnsi="Comic Sans MS"/>
          <w:szCs w:val="20"/>
        </w:rPr>
        <w:t xml:space="preserve"> avec le réglage des GF sont-ils différents des paliers profonds proposé par les modèles VPM ou RGBM et communément appelés « </w:t>
      </w:r>
      <w:proofErr w:type="spellStart"/>
      <w:r w:rsidR="00F17A2E">
        <w:rPr>
          <w:rFonts w:ascii="Comic Sans MS" w:hAnsi="Comic Sans MS"/>
          <w:szCs w:val="20"/>
        </w:rPr>
        <w:t>d</w:t>
      </w:r>
      <w:r w:rsidR="00143173" w:rsidRPr="009B6EF2">
        <w:rPr>
          <w:rFonts w:ascii="Comic Sans MS" w:hAnsi="Comic Sans MS"/>
          <w:szCs w:val="20"/>
        </w:rPr>
        <w:t>eep</w:t>
      </w:r>
      <w:proofErr w:type="spellEnd"/>
      <w:r w:rsidRPr="009B6EF2">
        <w:rPr>
          <w:rFonts w:ascii="Comic Sans MS" w:hAnsi="Comic Sans MS"/>
          <w:szCs w:val="20"/>
        </w:rPr>
        <w:t xml:space="preserve"> stops » ? (2 points)</w:t>
      </w:r>
    </w:p>
    <w:p w:rsidR="00DE5821" w:rsidRDefault="00DE5821" w:rsidP="000257A6">
      <w:pPr>
        <w:ind w:left="284"/>
        <w:contextualSpacing/>
        <w:jc w:val="both"/>
        <w:rPr>
          <w:rFonts w:ascii="Comic Sans MS" w:eastAsia="Calibri" w:hAnsi="Comic Sans MS"/>
          <w:color w:val="0000FF"/>
          <w:szCs w:val="20"/>
          <w:lang w:eastAsia="en-US"/>
        </w:rPr>
      </w:pPr>
      <w:r w:rsidRPr="006C0B76">
        <w:rPr>
          <w:rFonts w:ascii="Comic Sans MS" w:eastAsia="Calibri" w:hAnsi="Comic Sans MS"/>
          <w:color w:val="0000FF"/>
          <w:szCs w:val="20"/>
          <w:lang w:eastAsia="en-US"/>
        </w:rPr>
        <w:t xml:space="preserve">Il est vrai qu’une étude de la Marine Nationale de 2005 a conclu que les paliers profonds </w:t>
      </w:r>
      <w:r w:rsidRPr="006C0B76">
        <w:rPr>
          <w:rFonts w:ascii="Comic Sans MS" w:eastAsia="Calibri" w:hAnsi="Comic Sans MS"/>
          <w:color w:val="0000FF"/>
          <w:szCs w:val="20"/>
          <w:u w:val="single"/>
          <w:lang w:eastAsia="en-US"/>
        </w:rPr>
        <w:t>à l’air</w:t>
      </w:r>
      <w:r w:rsidRPr="006C0B76">
        <w:rPr>
          <w:rFonts w:ascii="Comic Sans MS" w:eastAsia="Calibri" w:hAnsi="Comic Sans MS"/>
          <w:color w:val="0000FF"/>
          <w:szCs w:val="20"/>
          <w:lang w:eastAsia="en-US"/>
        </w:rPr>
        <w:t xml:space="preserve"> ne réduisent pas le niveau de bulles circulantes et une étude de l’US </w:t>
      </w:r>
      <w:proofErr w:type="spellStart"/>
      <w:r w:rsidRPr="006C0B76">
        <w:rPr>
          <w:rFonts w:ascii="Comic Sans MS" w:eastAsia="Calibri" w:hAnsi="Comic Sans MS"/>
          <w:color w:val="0000FF"/>
          <w:szCs w:val="20"/>
          <w:lang w:eastAsia="en-US"/>
        </w:rPr>
        <w:t>Navy</w:t>
      </w:r>
      <w:proofErr w:type="spellEnd"/>
      <w:r w:rsidRPr="006C0B76">
        <w:rPr>
          <w:rFonts w:ascii="Comic Sans MS" w:eastAsia="Calibri" w:hAnsi="Comic Sans MS"/>
          <w:color w:val="0000FF"/>
          <w:szCs w:val="20"/>
          <w:lang w:eastAsia="en-US"/>
        </w:rPr>
        <w:t xml:space="preserve"> en 2011 a même noté une augmentation des accidents avec ce type de protocole.</w:t>
      </w:r>
    </w:p>
    <w:p w:rsidR="002B5373" w:rsidRDefault="002B5373" w:rsidP="000257A6">
      <w:pPr>
        <w:ind w:left="284"/>
        <w:contextualSpacing/>
        <w:jc w:val="both"/>
        <w:rPr>
          <w:rFonts w:ascii="Comic Sans MS" w:eastAsia="Calibri" w:hAnsi="Comic Sans MS"/>
          <w:color w:val="0000FF"/>
          <w:szCs w:val="20"/>
          <w:lang w:eastAsia="en-US"/>
        </w:rPr>
      </w:pPr>
    </w:p>
    <w:p w:rsidR="002B5373" w:rsidRDefault="002B5373" w:rsidP="000257A6">
      <w:pPr>
        <w:ind w:left="284"/>
        <w:contextualSpacing/>
        <w:jc w:val="both"/>
        <w:rPr>
          <w:rFonts w:ascii="Comic Sans MS" w:eastAsia="Calibri" w:hAnsi="Comic Sans MS"/>
          <w:color w:val="0000FF"/>
          <w:szCs w:val="20"/>
          <w:lang w:eastAsia="en-US"/>
        </w:rPr>
      </w:pPr>
    </w:p>
    <w:p w:rsidR="002B5373" w:rsidRPr="006C0B76" w:rsidRDefault="002B5373" w:rsidP="000257A6">
      <w:pPr>
        <w:ind w:left="284"/>
        <w:contextualSpacing/>
        <w:jc w:val="both"/>
        <w:rPr>
          <w:rFonts w:ascii="Comic Sans MS" w:eastAsia="Calibri" w:hAnsi="Comic Sans MS"/>
          <w:color w:val="0000FF"/>
          <w:szCs w:val="20"/>
          <w:lang w:eastAsia="en-US"/>
        </w:rPr>
      </w:pPr>
    </w:p>
    <w:p w:rsidR="00DE5821" w:rsidRPr="006C0B76" w:rsidRDefault="00DE5821" w:rsidP="000257A6">
      <w:pPr>
        <w:ind w:left="284"/>
        <w:contextualSpacing/>
        <w:jc w:val="both"/>
        <w:rPr>
          <w:rFonts w:ascii="Comic Sans MS" w:eastAsia="Calibri" w:hAnsi="Comic Sans MS"/>
          <w:color w:val="0000FF"/>
          <w:szCs w:val="20"/>
          <w:lang w:eastAsia="en-US"/>
        </w:rPr>
      </w:pPr>
      <w:r w:rsidRPr="006C0B76">
        <w:rPr>
          <w:rFonts w:ascii="Comic Sans MS" w:eastAsia="Calibri" w:hAnsi="Comic Sans MS"/>
          <w:color w:val="0000FF"/>
          <w:szCs w:val="20"/>
          <w:lang w:eastAsia="en-US"/>
        </w:rPr>
        <w:lastRenderedPageBreak/>
        <w:t>Mais ces paliers profonds correspondent aux « </w:t>
      </w:r>
      <w:proofErr w:type="spellStart"/>
      <w:r w:rsidR="00F17A2E">
        <w:rPr>
          <w:rFonts w:ascii="Comic Sans MS" w:eastAsia="Calibri" w:hAnsi="Comic Sans MS"/>
          <w:color w:val="0000FF"/>
          <w:szCs w:val="20"/>
          <w:lang w:eastAsia="en-US"/>
        </w:rPr>
        <w:t>d</w:t>
      </w:r>
      <w:r w:rsidR="00143173" w:rsidRPr="006C0B76">
        <w:rPr>
          <w:rFonts w:ascii="Comic Sans MS" w:eastAsia="Calibri" w:hAnsi="Comic Sans MS"/>
          <w:color w:val="0000FF"/>
          <w:szCs w:val="20"/>
          <w:lang w:eastAsia="en-US"/>
        </w:rPr>
        <w:t>eep</w:t>
      </w:r>
      <w:proofErr w:type="spellEnd"/>
      <w:r w:rsidRPr="006C0B76">
        <w:rPr>
          <w:rFonts w:ascii="Comic Sans MS" w:eastAsia="Calibri" w:hAnsi="Comic Sans MS"/>
          <w:color w:val="0000FF"/>
          <w:szCs w:val="20"/>
          <w:lang w:eastAsia="en-US"/>
        </w:rPr>
        <w:t xml:space="preserve"> stops » de modèles diphasiques (VPM, RGBM) destinés à limiter les microbulles dans une zone correspondant généralement à la mi- profondeur entre le fond et les premiers paliers. Les « </w:t>
      </w:r>
      <w:proofErr w:type="spellStart"/>
      <w:r w:rsidR="00F17A2E">
        <w:rPr>
          <w:rFonts w:ascii="Comic Sans MS" w:eastAsia="Calibri" w:hAnsi="Comic Sans MS"/>
          <w:color w:val="0000FF"/>
          <w:szCs w:val="20"/>
          <w:lang w:eastAsia="en-US"/>
        </w:rPr>
        <w:t>d</w:t>
      </w:r>
      <w:r w:rsidR="00143173" w:rsidRPr="006C0B76">
        <w:rPr>
          <w:rFonts w:ascii="Comic Sans MS" w:eastAsia="Calibri" w:hAnsi="Comic Sans MS"/>
          <w:color w:val="0000FF"/>
          <w:szCs w:val="20"/>
          <w:lang w:eastAsia="en-US"/>
        </w:rPr>
        <w:t>eep</w:t>
      </w:r>
      <w:proofErr w:type="spellEnd"/>
      <w:r w:rsidRPr="006C0B76">
        <w:rPr>
          <w:rFonts w:ascii="Comic Sans MS" w:eastAsia="Calibri" w:hAnsi="Comic Sans MS"/>
          <w:color w:val="0000FF"/>
          <w:szCs w:val="20"/>
          <w:lang w:eastAsia="en-US"/>
        </w:rPr>
        <w:t xml:space="preserve"> stops » ont été conçus à la base pour des plongées trimix et sont généralement optionnels sur les ordinateurs pour les plongées à l’air. Il ne faut toutefois pas confondre les « </w:t>
      </w:r>
      <w:proofErr w:type="spellStart"/>
      <w:r w:rsidR="00F17A2E">
        <w:rPr>
          <w:rFonts w:ascii="Comic Sans MS" w:eastAsia="Calibri" w:hAnsi="Comic Sans MS"/>
          <w:color w:val="0000FF"/>
          <w:szCs w:val="20"/>
          <w:lang w:eastAsia="en-US"/>
        </w:rPr>
        <w:t>d</w:t>
      </w:r>
      <w:r w:rsidR="00143173" w:rsidRPr="006C0B76">
        <w:rPr>
          <w:rFonts w:ascii="Comic Sans MS" w:eastAsia="Calibri" w:hAnsi="Comic Sans MS"/>
          <w:color w:val="0000FF"/>
          <w:szCs w:val="20"/>
          <w:lang w:eastAsia="en-US"/>
        </w:rPr>
        <w:t>eep</w:t>
      </w:r>
      <w:proofErr w:type="spellEnd"/>
      <w:r w:rsidRPr="006C0B76">
        <w:rPr>
          <w:rFonts w:ascii="Comic Sans MS" w:eastAsia="Calibri" w:hAnsi="Comic Sans MS"/>
          <w:color w:val="0000FF"/>
          <w:szCs w:val="20"/>
          <w:lang w:eastAsia="en-US"/>
        </w:rPr>
        <w:t xml:space="preserve"> stops » avec l’utilisation des GF bas qui peuvent abaisser les premiers paliers (qui se suivent de 3m en 3m) mais que l’on commence proche de la surface. Les paliers donnés par les GF proviennent d’une utilisation du modèle de </w:t>
      </w:r>
      <w:proofErr w:type="spellStart"/>
      <w:r w:rsidRPr="006C0B76">
        <w:rPr>
          <w:rFonts w:ascii="Comic Sans MS" w:eastAsia="Calibri" w:hAnsi="Comic Sans MS"/>
          <w:color w:val="0000FF"/>
          <w:szCs w:val="20"/>
          <w:lang w:eastAsia="en-US"/>
        </w:rPr>
        <w:t>Bühlmann</w:t>
      </w:r>
      <w:proofErr w:type="spellEnd"/>
      <w:r w:rsidRPr="006C0B76">
        <w:rPr>
          <w:rFonts w:ascii="Comic Sans MS" w:eastAsia="Calibri" w:hAnsi="Comic Sans MS"/>
          <w:color w:val="0000FF"/>
          <w:szCs w:val="20"/>
          <w:lang w:eastAsia="en-US"/>
        </w:rPr>
        <w:t>, sont obligatoires et ne présentent aucun risque lors des plongées à l’air.</w:t>
      </w:r>
    </w:p>
    <w:p w:rsidR="00DE5821" w:rsidRPr="009B6EF2" w:rsidRDefault="00DE5821" w:rsidP="009B6EF2">
      <w:pPr>
        <w:contextualSpacing/>
        <w:jc w:val="both"/>
        <w:rPr>
          <w:rFonts w:ascii="Comic Sans MS" w:hAnsi="Comic Sans MS"/>
          <w:szCs w:val="20"/>
        </w:rPr>
      </w:pPr>
    </w:p>
    <w:p w:rsidR="00DE5821" w:rsidRPr="009B6EF2" w:rsidRDefault="00DE5821" w:rsidP="009B6EF2">
      <w:pPr>
        <w:numPr>
          <w:ilvl w:val="0"/>
          <w:numId w:val="40"/>
        </w:numPr>
        <w:contextualSpacing/>
        <w:jc w:val="both"/>
        <w:rPr>
          <w:rFonts w:ascii="Comic Sans MS" w:hAnsi="Comic Sans MS"/>
          <w:szCs w:val="20"/>
        </w:rPr>
      </w:pPr>
      <w:r w:rsidRPr="009B6EF2">
        <w:rPr>
          <w:rFonts w:ascii="Comic Sans MS" w:hAnsi="Comic Sans MS"/>
          <w:szCs w:val="20"/>
        </w:rPr>
        <w:t>A quoi correspondent les GF bas et haut et quelles sont les préconisations que vous pouvez lui fournir pour une plongée à l’air ? (2 points)</w:t>
      </w:r>
    </w:p>
    <w:p w:rsidR="00DE5821" w:rsidRPr="006C0B76" w:rsidRDefault="00DE5821" w:rsidP="000257A6">
      <w:pPr>
        <w:ind w:left="284"/>
        <w:contextualSpacing/>
        <w:jc w:val="both"/>
        <w:rPr>
          <w:rFonts w:ascii="Comic Sans MS" w:eastAsia="Calibri" w:hAnsi="Comic Sans MS"/>
          <w:color w:val="0000FF"/>
          <w:szCs w:val="20"/>
          <w:lang w:eastAsia="en-US"/>
        </w:rPr>
      </w:pPr>
      <w:r w:rsidRPr="006C0B76">
        <w:rPr>
          <w:rFonts w:ascii="Comic Sans MS" w:eastAsia="Calibri" w:hAnsi="Comic Sans MS"/>
          <w:color w:val="0000FF"/>
          <w:szCs w:val="20"/>
          <w:lang w:eastAsia="en-US"/>
        </w:rPr>
        <w:t>Pour un compartiment donné, la droite des GF correspond à une marge de sécurité par rapport à</w:t>
      </w:r>
      <w:r w:rsidR="00F17A2E">
        <w:rPr>
          <w:rFonts w:ascii="Comic Sans MS" w:eastAsia="Calibri" w:hAnsi="Comic Sans MS"/>
          <w:color w:val="0000FF"/>
          <w:szCs w:val="20"/>
          <w:lang w:eastAsia="en-US"/>
        </w:rPr>
        <w:t xml:space="preserve"> la valeur maximale de M-v</w:t>
      </w:r>
      <w:r w:rsidRPr="006C0B76">
        <w:rPr>
          <w:rFonts w:ascii="Comic Sans MS" w:eastAsia="Calibri" w:hAnsi="Comic Sans MS"/>
          <w:color w:val="0000FF"/>
          <w:szCs w:val="20"/>
          <w:lang w:eastAsia="en-US"/>
        </w:rPr>
        <w:t xml:space="preserve">alue. Ils s’expriment en pourcentage de </w:t>
      </w:r>
      <w:r w:rsidR="00143173" w:rsidRPr="006C0B76">
        <w:rPr>
          <w:rFonts w:ascii="Comic Sans MS" w:eastAsia="Calibri" w:hAnsi="Comic Sans MS"/>
          <w:color w:val="0000FF"/>
          <w:szCs w:val="20"/>
          <w:lang w:eastAsia="en-US"/>
        </w:rPr>
        <w:t>M-</w:t>
      </w:r>
      <w:r w:rsidR="00F17A2E">
        <w:rPr>
          <w:rFonts w:ascii="Comic Sans MS" w:eastAsia="Calibri" w:hAnsi="Comic Sans MS"/>
          <w:color w:val="0000FF"/>
          <w:szCs w:val="20"/>
          <w:lang w:eastAsia="en-US"/>
        </w:rPr>
        <w:t>v</w:t>
      </w:r>
      <w:r w:rsidR="00143173" w:rsidRPr="006C0B76">
        <w:rPr>
          <w:rFonts w:ascii="Comic Sans MS" w:eastAsia="Calibri" w:hAnsi="Comic Sans MS"/>
          <w:color w:val="0000FF"/>
          <w:szCs w:val="20"/>
          <w:lang w:eastAsia="en-US"/>
        </w:rPr>
        <w:t>alue</w:t>
      </w:r>
      <w:r w:rsidRPr="006C0B76">
        <w:rPr>
          <w:rFonts w:ascii="Comic Sans MS" w:eastAsia="Calibri" w:hAnsi="Comic Sans MS"/>
          <w:color w:val="0000FF"/>
          <w:szCs w:val="20"/>
          <w:lang w:eastAsia="en-US"/>
        </w:rPr>
        <w:t xml:space="preserve"> (GF100/100). </w:t>
      </w:r>
    </w:p>
    <w:p w:rsidR="00DE5821" w:rsidRPr="006C0B76" w:rsidRDefault="00DE5821" w:rsidP="000257A6">
      <w:pPr>
        <w:numPr>
          <w:ilvl w:val="0"/>
          <w:numId w:val="40"/>
        </w:numPr>
        <w:ind w:left="426" w:firstLine="0"/>
        <w:contextualSpacing/>
        <w:jc w:val="both"/>
        <w:rPr>
          <w:rFonts w:ascii="Comic Sans MS" w:eastAsia="Calibri" w:hAnsi="Comic Sans MS"/>
          <w:color w:val="0000FF"/>
          <w:szCs w:val="20"/>
          <w:lang w:eastAsia="en-US"/>
        </w:rPr>
      </w:pPr>
      <w:r w:rsidRPr="006C0B76">
        <w:rPr>
          <w:rFonts w:ascii="Comic Sans MS" w:eastAsia="Calibri" w:hAnsi="Comic Sans MS"/>
          <w:color w:val="0000FF"/>
          <w:szCs w:val="20"/>
          <w:lang w:eastAsia="en-US"/>
        </w:rPr>
        <w:t>Le GF bas détermine la profondeur du premier palier : plus il est bas et plus le premier palier se fera profond</w:t>
      </w:r>
    </w:p>
    <w:p w:rsidR="00DE5821" w:rsidRPr="006C0B76" w:rsidRDefault="00DE5821" w:rsidP="000257A6">
      <w:pPr>
        <w:numPr>
          <w:ilvl w:val="0"/>
          <w:numId w:val="40"/>
        </w:numPr>
        <w:ind w:left="426" w:firstLine="0"/>
        <w:contextualSpacing/>
        <w:jc w:val="both"/>
        <w:rPr>
          <w:rFonts w:ascii="Comic Sans MS" w:eastAsia="Calibri" w:hAnsi="Comic Sans MS"/>
          <w:color w:val="0000FF"/>
          <w:szCs w:val="20"/>
          <w:lang w:eastAsia="en-US"/>
        </w:rPr>
      </w:pPr>
      <w:r w:rsidRPr="006C0B76">
        <w:rPr>
          <w:rFonts w:ascii="Comic Sans MS" w:eastAsia="Calibri" w:hAnsi="Comic Sans MS"/>
          <w:color w:val="0000FF"/>
          <w:szCs w:val="20"/>
          <w:lang w:eastAsia="en-US"/>
        </w:rPr>
        <w:t>Le GF haut détermine la durée des paliers proches de la surface : plus il est bas et plus la durée des derniers paliers sera importante</w:t>
      </w:r>
    </w:p>
    <w:p w:rsidR="00DE5821" w:rsidRPr="006C0B76" w:rsidRDefault="00DE5821" w:rsidP="000257A6">
      <w:pPr>
        <w:ind w:left="284"/>
        <w:contextualSpacing/>
        <w:jc w:val="both"/>
        <w:rPr>
          <w:rFonts w:ascii="Comic Sans MS" w:eastAsia="Calibri" w:hAnsi="Comic Sans MS"/>
          <w:b/>
          <w:color w:val="0000FF"/>
          <w:szCs w:val="20"/>
          <w:lang w:eastAsia="en-US"/>
        </w:rPr>
      </w:pPr>
      <w:r w:rsidRPr="006C0B76">
        <w:rPr>
          <w:rFonts w:ascii="Comic Sans MS" w:eastAsia="Calibri" w:hAnsi="Comic Sans MS"/>
          <w:color w:val="0000FF"/>
          <w:szCs w:val="20"/>
          <w:lang w:eastAsia="en-US"/>
        </w:rPr>
        <w:t xml:space="preserve">Les ordinateurs dits ‘tek’ permettent de régler manuellement les GF bas et haut. </w:t>
      </w:r>
    </w:p>
    <w:p w:rsidR="00DE5821" w:rsidRPr="006C0B76" w:rsidRDefault="00DE5821" w:rsidP="000257A6">
      <w:pPr>
        <w:ind w:left="284"/>
        <w:contextualSpacing/>
        <w:jc w:val="both"/>
        <w:rPr>
          <w:rFonts w:ascii="Comic Sans MS" w:eastAsia="Calibri" w:hAnsi="Comic Sans MS"/>
          <w:color w:val="0000FF"/>
          <w:szCs w:val="20"/>
          <w:lang w:eastAsia="en-US"/>
        </w:rPr>
      </w:pPr>
      <w:r w:rsidRPr="006C0B76">
        <w:rPr>
          <w:rFonts w:ascii="Comic Sans MS" w:eastAsia="Calibri" w:hAnsi="Comic Sans MS"/>
          <w:color w:val="0000FF"/>
          <w:szCs w:val="20"/>
          <w:lang w:eastAsia="en-US"/>
        </w:rPr>
        <w:t xml:space="preserve">La différentiation des GF bas et haut a surtout été créée pour les désaturations en trimix car la désaturation doit prendre en charge à la fois les contraintes de l’azote et de l’hélium (l’hélium nécessite des paliers profonds du fait d’une saturation/désaturation plus rapides). </w:t>
      </w:r>
      <w:r w:rsidR="00143173" w:rsidRPr="006C0B76">
        <w:rPr>
          <w:rFonts w:ascii="Comic Sans MS" w:eastAsia="Calibri" w:hAnsi="Comic Sans MS"/>
          <w:color w:val="0000FF"/>
          <w:szCs w:val="20"/>
          <w:lang w:eastAsia="en-US"/>
        </w:rPr>
        <w:t>La différentiation des GF bas et haut n’est pas indispensable en plongée à l’air où la désaturation ne dépend que de l’azote : on peut rester parallèle à la droite des M-Values</w:t>
      </w:r>
      <w:r w:rsidR="00143173">
        <w:rPr>
          <w:rFonts w:ascii="Comic Sans MS" w:eastAsia="Calibri" w:hAnsi="Comic Sans MS"/>
          <w:color w:val="0000FF"/>
          <w:szCs w:val="20"/>
          <w:lang w:eastAsia="en-US"/>
        </w:rPr>
        <w:t xml:space="preserve"> et donc d’utiliser des GF</w:t>
      </w:r>
      <w:r w:rsidR="00143173" w:rsidRPr="006C0B76">
        <w:rPr>
          <w:rFonts w:ascii="Comic Sans MS" w:eastAsia="Calibri" w:hAnsi="Comic Sans MS"/>
          <w:color w:val="0000FF"/>
          <w:szCs w:val="20"/>
          <w:lang w:eastAsia="en-US"/>
        </w:rPr>
        <w:t xml:space="preserve"> de type 70/70, 80/80 ou 85/85 en fonction de la marge de sécurité que l’on souhaite adopter par rapport à la droite des M-Values.</w:t>
      </w:r>
    </w:p>
    <w:p w:rsidR="00DE5821" w:rsidRPr="006C0B76" w:rsidRDefault="00DE5821" w:rsidP="009B6EF2">
      <w:pPr>
        <w:contextualSpacing/>
        <w:jc w:val="both"/>
        <w:rPr>
          <w:rFonts w:ascii="Comic Sans MS" w:eastAsia="Calibri" w:hAnsi="Comic Sans MS"/>
          <w:color w:val="0000FF"/>
          <w:szCs w:val="20"/>
          <w:lang w:eastAsia="en-US"/>
        </w:rPr>
      </w:pPr>
    </w:p>
    <w:p w:rsidR="00DE5821" w:rsidRPr="009B6EF2" w:rsidRDefault="00DE5821" w:rsidP="009B6EF2">
      <w:pPr>
        <w:numPr>
          <w:ilvl w:val="0"/>
          <w:numId w:val="40"/>
        </w:numPr>
        <w:contextualSpacing/>
        <w:jc w:val="both"/>
        <w:rPr>
          <w:rFonts w:ascii="Comic Sans MS" w:eastAsia="Calibri" w:hAnsi="Comic Sans MS"/>
          <w:szCs w:val="20"/>
          <w:lang w:eastAsia="en-US"/>
        </w:rPr>
      </w:pPr>
      <w:r w:rsidRPr="009B6EF2">
        <w:rPr>
          <w:rFonts w:ascii="Comic Sans MS" w:eastAsia="Calibri" w:hAnsi="Comic Sans MS"/>
          <w:szCs w:val="20"/>
          <w:lang w:eastAsia="en-US"/>
        </w:rPr>
        <w:t xml:space="preserve">A quoi correspondent les différents réglages de conservatisme des ordinateurs grand public basés sur un modèle </w:t>
      </w:r>
      <w:proofErr w:type="spellStart"/>
      <w:r w:rsidRPr="009B6EF2">
        <w:rPr>
          <w:rFonts w:ascii="Comic Sans MS" w:eastAsia="Calibri" w:hAnsi="Comic Sans MS"/>
          <w:szCs w:val="20"/>
          <w:lang w:eastAsia="en-US"/>
        </w:rPr>
        <w:t>Bühlmann</w:t>
      </w:r>
      <w:proofErr w:type="spellEnd"/>
      <w:r w:rsidRPr="009B6EF2">
        <w:rPr>
          <w:rFonts w:ascii="Comic Sans MS" w:eastAsia="Calibri" w:hAnsi="Comic Sans MS"/>
          <w:szCs w:val="20"/>
          <w:lang w:eastAsia="en-US"/>
        </w:rPr>
        <w:t xml:space="preserve"> ? Comment notre plongeur va-t-il devoir régler ses GF lorsqu’il plonge avec d’autres plongeurs dont les ordinateurs ne permettent pas ce type de réglage ? </w:t>
      </w:r>
      <w:bookmarkStart w:id="1" w:name="OLE_LINK1"/>
      <w:bookmarkStart w:id="2" w:name="OLE_LINK2"/>
      <w:r w:rsidRPr="009B6EF2">
        <w:rPr>
          <w:rFonts w:ascii="Comic Sans MS" w:eastAsia="Calibri" w:hAnsi="Comic Sans MS"/>
          <w:szCs w:val="20"/>
          <w:lang w:eastAsia="en-US"/>
        </w:rPr>
        <w:t xml:space="preserve">Comment planifier au mieux la décompression </w:t>
      </w:r>
      <w:bookmarkEnd w:id="1"/>
      <w:bookmarkEnd w:id="2"/>
      <w:r w:rsidRPr="009B6EF2">
        <w:rPr>
          <w:rFonts w:ascii="Comic Sans MS" w:eastAsia="Calibri" w:hAnsi="Comic Sans MS"/>
          <w:szCs w:val="20"/>
          <w:lang w:eastAsia="en-US"/>
        </w:rPr>
        <w:t>de sa palanquée lors de plongées profondes à l’air ? (2 points)</w:t>
      </w:r>
    </w:p>
    <w:p w:rsidR="00DE5821" w:rsidRPr="006C0B76" w:rsidRDefault="00DE5821" w:rsidP="000257A6">
      <w:pPr>
        <w:ind w:left="284"/>
        <w:contextualSpacing/>
        <w:jc w:val="both"/>
        <w:rPr>
          <w:rFonts w:ascii="Comic Sans MS" w:eastAsia="Calibri" w:hAnsi="Comic Sans MS"/>
          <w:color w:val="0000FF"/>
          <w:szCs w:val="20"/>
          <w:lang w:eastAsia="en-US"/>
        </w:rPr>
      </w:pPr>
      <w:r w:rsidRPr="006C0B76">
        <w:rPr>
          <w:rFonts w:ascii="Comic Sans MS" w:eastAsia="Calibri" w:hAnsi="Comic Sans MS"/>
          <w:color w:val="0000FF"/>
          <w:szCs w:val="20"/>
          <w:lang w:eastAsia="en-US"/>
        </w:rPr>
        <w:t xml:space="preserve">Les différents niveaux de conservatismes (du type L0 à L5 chez </w:t>
      </w:r>
      <w:proofErr w:type="spellStart"/>
      <w:r w:rsidRPr="006C0B76">
        <w:rPr>
          <w:rFonts w:ascii="Comic Sans MS" w:eastAsia="Calibri" w:hAnsi="Comic Sans MS"/>
          <w:color w:val="0000FF"/>
          <w:szCs w:val="20"/>
          <w:lang w:eastAsia="en-US"/>
        </w:rPr>
        <w:t>Uwatec</w:t>
      </w:r>
      <w:proofErr w:type="spellEnd"/>
      <w:r w:rsidRPr="006C0B76">
        <w:rPr>
          <w:rFonts w:ascii="Comic Sans MS" w:eastAsia="Calibri" w:hAnsi="Comic Sans MS"/>
          <w:color w:val="0000FF"/>
          <w:szCs w:val="20"/>
          <w:lang w:eastAsia="en-US"/>
        </w:rPr>
        <w:t>) correspondent à des couples de GF pré-paramétrés. Les fabricants ne fournissent généralement pas dans leur notice les GF qui correspondent aux différents niveaux de conservatisme.</w:t>
      </w:r>
    </w:p>
    <w:p w:rsidR="00DE5821" w:rsidRPr="006C0B76" w:rsidRDefault="00DE5821" w:rsidP="000257A6">
      <w:pPr>
        <w:ind w:left="284"/>
        <w:contextualSpacing/>
        <w:jc w:val="both"/>
        <w:rPr>
          <w:rFonts w:ascii="Comic Sans MS" w:eastAsia="Calibri" w:hAnsi="Comic Sans MS"/>
          <w:color w:val="0000FF"/>
          <w:szCs w:val="20"/>
          <w:lang w:eastAsia="en-US"/>
        </w:rPr>
      </w:pPr>
      <w:r w:rsidRPr="006C0B76">
        <w:rPr>
          <w:rFonts w:ascii="Comic Sans MS" w:eastAsia="Calibri" w:hAnsi="Comic Sans MS"/>
          <w:color w:val="0000FF"/>
          <w:szCs w:val="20"/>
          <w:lang w:eastAsia="en-US"/>
        </w:rPr>
        <w:t>Il est primordial de garder la cohésion de la palanquée à la remontée. Le choix du niveau de conservatisme ne concerne donc pas uniquement le plongeur car il impacte potentiellement la durée de remontée et l’autonomie de toute la palanquée. Son choix doit faire l’objet d’une discussion lors de la planification d’une plongée profonde.</w:t>
      </w:r>
    </w:p>
    <w:p w:rsidR="00DE5821" w:rsidRPr="006C0B76" w:rsidRDefault="00DE5821" w:rsidP="000257A6">
      <w:pPr>
        <w:ind w:left="284"/>
        <w:contextualSpacing/>
        <w:jc w:val="both"/>
        <w:rPr>
          <w:rFonts w:ascii="Comic Sans MS" w:eastAsia="Calibri" w:hAnsi="Comic Sans MS"/>
          <w:color w:val="0000FF"/>
          <w:szCs w:val="20"/>
          <w:lang w:eastAsia="en-US"/>
        </w:rPr>
      </w:pPr>
      <w:r w:rsidRPr="006C0B76">
        <w:rPr>
          <w:rFonts w:ascii="Comic Sans MS" w:eastAsia="Calibri" w:hAnsi="Comic Sans MS"/>
          <w:color w:val="0000FF"/>
          <w:szCs w:val="20"/>
          <w:lang w:eastAsia="en-US"/>
        </w:rPr>
        <w:t>En ce qui concerne notre plongeur, il va devoir ajuster ses GF de manière empirique en fonction du niveau de conservatisme voulu par la palanquée. Certains ordinateurs ‘tek’ possèdent aussi un mode grand public ou « </w:t>
      </w:r>
      <w:proofErr w:type="spellStart"/>
      <w:r w:rsidR="00143173">
        <w:rPr>
          <w:rFonts w:ascii="Comic Sans MS" w:eastAsia="Calibri" w:hAnsi="Comic Sans MS"/>
          <w:color w:val="0000FF"/>
          <w:szCs w:val="20"/>
          <w:lang w:eastAsia="en-US"/>
        </w:rPr>
        <w:t>Recre</w:t>
      </w:r>
      <w:r w:rsidR="00143173" w:rsidRPr="006C0B76">
        <w:rPr>
          <w:rFonts w:ascii="Comic Sans MS" w:eastAsia="Calibri" w:hAnsi="Comic Sans MS"/>
          <w:color w:val="0000FF"/>
          <w:szCs w:val="20"/>
          <w:lang w:eastAsia="en-US"/>
        </w:rPr>
        <w:t>ational</w:t>
      </w:r>
      <w:proofErr w:type="spellEnd"/>
      <w:r w:rsidRPr="006C0B76">
        <w:rPr>
          <w:rFonts w:ascii="Comic Sans MS" w:eastAsia="Calibri" w:hAnsi="Comic Sans MS"/>
          <w:color w:val="0000FF"/>
          <w:szCs w:val="20"/>
          <w:lang w:eastAsia="en-US"/>
        </w:rPr>
        <w:t> » qui permet juste de définir un niveau de conservatisme sans se préoccuper des GF comme pour le reste des ordinateurs.</w:t>
      </w:r>
    </w:p>
    <w:p w:rsidR="00DE5821" w:rsidRPr="006C0B76" w:rsidRDefault="00DE5821" w:rsidP="000257A6">
      <w:pPr>
        <w:ind w:left="284"/>
        <w:contextualSpacing/>
        <w:jc w:val="both"/>
        <w:rPr>
          <w:rFonts w:ascii="Comic Sans MS" w:eastAsia="Calibri" w:hAnsi="Comic Sans MS"/>
          <w:color w:val="0000FF"/>
          <w:szCs w:val="20"/>
          <w:lang w:eastAsia="en-US"/>
        </w:rPr>
      </w:pPr>
      <w:r w:rsidRPr="006C0B76">
        <w:rPr>
          <w:rFonts w:ascii="Comic Sans MS" w:eastAsia="Calibri" w:hAnsi="Comic Sans MS"/>
          <w:color w:val="0000FF"/>
          <w:szCs w:val="20"/>
          <w:lang w:eastAsia="en-US"/>
        </w:rPr>
        <w:t>Lors de la planification de plongées à longues décompression, il sera intéressant d’utiliser les modes de simulation des ordinateurs (s’ils en possèdent) ou bien des logiciels de décompression de manière à avoir une vision plus fine des contraintes de chaque ordinateur durant chaque phase de la remontée (vitesse de remontée, temps et profondeur du premier palier, temps total…).</w:t>
      </w:r>
    </w:p>
    <w:p w:rsidR="00DE5821" w:rsidRPr="009E6066" w:rsidRDefault="00DE5821" w:rsidP="000257A6">
      <w:pPr>
        <w:ind w:left="284"/>
        <w:contextualSpacing/>
        <w:jc w:val="both"/>
        <w:rPr>
          <w:rFonts w:ascii="Comic Sans MS" w:eastAsia="Calibri" w:hAnsi="Comic Sans MS"/>
          <w:color w:val="0000FF"/>
          <w:szCs w:val="20"/>
          <w:lang w:eastAsia="en-US"/>
        </w:rPr>
      </w:pPr>
      <w:r w:rsidRPr="009E6066">
        <w:rPr>
          <w:rFonts w:ascii="Comic Sans MS" w:eastAsia="Calibri" w:hAnsi="Comic Sans MS"/>
          <w:color w:val="0000FF"/>
          <w:szCs w:val="20"/>
          <w:lang w:eastAsia="en-US"/>
        </w:rPr>
        <w:t>Plutôt que de se donner une limite de temps fond comme avec les tables, la diversité des ordinateurs invite à planifier les plongées à partir de la durée totale de remontée (DTR) qui représente une valeur de référence commune à tous les ordinateurs.</w:t>
      </w:r>
    </w:p>
    <w:p w:rsidR="00DE5821" w:rsidRPr="009E6066" w:rsidRDefault="00DE5821" w:rsidP="000257A6">
      <w:pPr>
        <w:ind w:left="284"/>
        <w:contextualSpacing/>
        <w:jc w:val="both"/>
        <w:rPr>
          <w:rFonts w:ascii="Comic Sans MS" w:eastAsia="Calibri" w:hAnsi="Comic Sans MS"/>
          <w:color w:val="0000FF"/>
          <w:szCs w:val="20"/>
          <w:lang w:eastAsia="en-US"/>
        </w:rPr>
      </w:pPr>
      <w:r w:rsidRPr="009E6066">
        <w:rPr>
          <w:rFonts w:ascii="Comic Sans MS" w:eastAsia="Calibri" w:hAnsi="Comic Sans MS"/>
          <w:color w:val="0000FF"/>
          <w:szCs w:val="20"/>
          <w:lang w:eastAsia="en-US"/>
        </w:rPr>
        <w:t>Il faut prévoir que la DTR de la palanquée sera supérieure ou égale à la DTR de l’ordinateur le plus conservateur et donc prévoir une autonomie en air correspondante.</w:t>
      </w:r>
    </w:p>
    <w:p w:rsidR="00B80501" w:rsidRPr="009B6EF2" w:rsidRDefault="00B80501" w:rsidP="009B6EF2">
      <w:pPr>
        <w:ind w:right="-1"/>
        <w:contextualSpacing/>
        <w:jc w:val="both"/>
        <w:rPr>
          <w:rFonts w:ascii="Comic Sans MS" w:hAnsi="Comic Sans MS"/>
          <w:i/>
          <w:color w:val="0000FF"/>
          <w:szCs w:val="20"/>
        </w:rPr>
      </w:pPr>
    </w:p>
    <w:sectPr w:rsidR="00B80501" w:rsidRPr="009B6EF2" w:rsidSect="00AE2307">
      <w:headerReference w:type="even" r:id="rId7"/>
      <w:headerReference w:type="default" r:id="rId8"/>
      <w:footerReference w:type="even" r:id="rId9"/>
      <w:footerReference w:type="default" r:id="rId10"/>
      <w:headerReference w:type="first" r:id="rId11"/>
      <w:footerReference w:type="first" r:id="rId12"/>
      <w:pgSz w:w="11906" w:h="16838"/>
      <w:pgMar w:top="680" w:right="567" w:bottom="454" w:left="567" w:header="430"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4834" w:rsidRDefault="00414834" w:rsidP="000C5341">
      <w:r>
        <w:separator/>
      </w:r>
    </w:p>
  </w:endnote>
  <w:endnote w:type="continuationSeparator" w:id="0">
    <w:p w:rsidR="00414834" w:rsidRDefault="00414834" w:rsidP="000C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Gras">
    <w:altName w:val="Arial"/>
    <w:panose1 w:val="020B07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T E 1 B 4 A 640t 00">
    <w:altName w:val="Cambri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F95" w:rsidRDefault="006C7F95" w:rsidP="00075D61">
    <w:pPr>
      <w:pStyle w:val="Pieddepage"/>
      <w:framePr w:wrap="around" w:vAnchor="text" w:hAnchor="margin" w:xAlign="center" w:y="1"/>
      <w:rPr>
        <w:rStyle w:val="Numrodepage"/>
      </w:rPr>
    </w:pPr>
    <w:r>
      <w:rPr>
        <w:rStyle w:val="Numrodepage"/>
      </w:rPr>
      <w:fldChar w:fldCharType="begin"/>
    </w:r>
    <w:r w:rsidR="00BC2C9D">
      <w:rPr>
        <w:rStyle w:val="Numrodepage"/>
      </w:rPr>
      <w:instrText>PAGE</w:instrText>
    </w:r>
    <w:r>
      <w:rPr>
        <w:rStyle w:val="Numrodepage"/>
      </w:rPr>
      <w:instrText xml:space="preserve">  </w:instrText>
    </w:r>
    <w:r>
      <w:rPr>
        <w:rStyle w:val="Numrodepage"/>
      </w:rPr>
      <w:fldChar w:fldCharType="end"/>
    </w:r>
  </w:p>
  <w:p w:rsidR="006C7F95" w:rsidRDefault="006C7F9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F95" w:rsidRDefault="006C7F95" w:rsidP="00075D61">
    <w:pPr>
      <w:pStyle w:val="Pieddepage"/>
      <w:framePr w:wrap="around" w:vAnchor="text" w:hAnchor="margin" w:xAlign="center" w:y="1"/>
      <w:rPr>
        <w:rStyle w:val="Numrodepage"/>
      </w:rPr>
    </w:pPr>
    <w:r>
      <w:rPr>
        <w:rStyle w:val="Numrodepage"/>
      </w:rPr>
      <w:fldChar w:fldCharType="begin"/>
    </w:r>
    <w:r w:rsidR="00BC2C9D">
      <w:rPr>
        <w:rStyle w:val="Numrodepage"/>
      </w:rPr>
      <w:instrText>PAGE</w:instrText>
    </w:r>
    <w:r>
      <w:rPr>
        <w:rStyle w:val="Numrodepage"/>
      </w:rPr>
      <w:instrText xml:space="preserve">  </w:instrText>
    </w:r>
    <w:r>
      <w:rPr>
        <w:rStyle w:val="Numrodepage"/>
      </w:rPr>
      <w:fldChar w:fldCharType="separate"/>
    </w:r>
    <w:r w:rsidR="000257A6">
      <w:rPr>
        <w:rStyle w:val="Numrodepage"/>
      </w:rPr>
      <w:t>1</w:t>
    </w:r>
    <w:r>
      <w:rPr>
        <w:rStyle w:val="Numrodepage"/>
      </w:rPr>
      <w:fldChar w:fldCharType="end"/>
    </w:r>
  </w:p>
  <w:p w:rsidR="006C7F95" w:rsidRDefault="006C7F95">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091" w:rsidRDefault="007E509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4834" w:rsidRDefault="00414834" w:rsidP="000C5341">
      <w:r>
        <w:separator/>
      </w:r>
    </w:p>
  </w:footnote>
  <w:footnote w:type="continuationSeparator" w:id="0">
    <w:p w:rsidR="00414834" w:rsidRDefault="00414834" w:rsidP="000C5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091" w:rsidRDefault="007E509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4219"/>
      <w:gridCol w:w="5045"/>
    </w:tblGrid>
    <w:tr w:rsidR="006C7F95" w:rsidTr="001F42B6">
      <w:tc>
        <w:tcPr>
          <w:tcW w:w="4219" w:type="dxa"/>
          <w:shd w:val="clear" w:color="auto" w:fill="auto"/>
        </w:tcPr>
        <w:p w:rsidR="006C7F95" w:rsidRDefault="001C6A13" w:rsidP="001F42B6">
          <w:pPr>
            <w:pStyle w:val="En-tte"/>
          </w:pPr>
          <w:r>
            <w:drawing>
              <wp:inline distT="0" distB="0" distL="0" distR="0">
                <wp:extent cx="838200" cy="838200"/>
                <wp:effectExtent l="0" t="0" r="0" b="0"/>
                <wp:docPr id="1" name="Image 1" descr="Technique FFESSM - Logo quad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chnique FFESSM - Logo quadr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838200"/>
                        </a:xfrm>
                        <a:prstGeom prst="rect">
                          <a:avLst/>
                        </a:prstGeom>
                        <a:noFill/>
                        <a:ln>
                          <a:noFill/>
                        </a:ln>
                      </pic:spPr>
                    </pic:pic>
                  </a:graphicData>
                </a:graphic>
              </wp:inline>
            </w:drawing>
          </w:r>
        </w:p>
      </w:tc>
      <w:tc>
        <w:tcPr>
          <w:tcW w:w="5045" w:type="dxa"/>
          <w:shd w:val="clear" w:color="auto" w:fill="auto"/>
        </w:tcPr>
        <w:p w:rsidR="006C7F95" w:rsidRPr="00353876" w:rsidRDefault="006C7F95" w:rsidP="001F42B6">
          <w:pPr>
            <w:pStyle w:val="En-tte"/>
            <w:ind w:left="176" w:hanging="176"/>
            <w:jc w:val="center"/>
            <w:rPr>
              <w:rFonts w:ascii="Comic Sans MS" w:hAnsi="Comic Sans MS"/>
              <w:b/>
              <w:sz w:val="18"/>
              <w:szCs w:val="28"/>
            </w:rPr>
          </w:pPr>
        </w:p>
        <w:p w:rsidR="006C7F95" w:rsidRPr="00741E38" w:rsidRDefault="006C7F95" w:rsidP="001F42B6">
          <w:pPr>
            <w:pStyle w:val="En-tte"/>
            <w:ind w:left="176" w:hanging="176"/>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p w:rsidR="006C7F95" w:rsidRPr="00741E38" w:rsidRDefault="007E5091" w:rsidP="007E5091">
          <w:pPr>
            <w:pStyle w:val="En-tte"/>
            <w:jc w:val="center"/>
            <w:rPr>
              <w:rFonts w:ascii="Comic Sans MS" w:hAnsi="Comic Sans MS"/>
              <w:b/>
              <w:sz w:val="24"/>
              <w:szCs w:val="24"/>
            </w:rPr>
          </w:pPr>
          <w:r>
            <w:rPr>
              <w:rFonts w:ascii="Comic Sans MS" w:hAnsi="Comic Sans MS"/>
              <w:b/>
              <w:sz w:val="28"/>
              <w:szCs w:val="28"/>
            </w:rPr>
            <w:t>Trébeurden –</w:t>
          </w:r>
          <w:r w:rsidR="006C7F95">
            <w:rPr>
              <w:rFonts w:ascii="Comic Sans MS" w:hAnsi="Comic Sans MS"/>
              <w:b/>
              <w:sz w:val="28"/>
              <w:szCs w:val="28"/>
            </w:rPr>
            <w:t xml:space="preserve"> </w:t>
          </w:r>
          <w:r>
            <w:rPr>
              <w:rFonts w:ascii="Comic Sans MS" w:hAnsi="Comic Sans MS"/>
              <w:b/>
              <w:sz w:val="28"/>
              <w:szCs w:val="28"/>
            </w:rPr>
            <w:t>Juillet 2019</w:t>
          </w:r>
        </w:p>
      </w:tc>
    </w:tr>
  </w:tbl>
  <w:p w:rsidR="006C7F95" w:rsidRDefault="006C7F95" w:rsidP="006C27B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5091" w:rsidRDefault="007E509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84FADCC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212B7E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8E27A6A"/>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D4AA37F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E142406E"/>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99487D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8B0CC1F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CCF4355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E11EB70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B62402F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C3F4ECC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B"/>
    <w:multiLevelType w:val="multilevel"/>
    <w:tmpl w:val="3A4A8B4E"/>
    <w:lvl w:ilvl="0">
      <w:start w:val="1"/>
      <w:numFmt w:val="decimal"/>
      <w:pStyle w:val="Titre1"/>
      <w:lvlText w:val="%1"/>
      <w:lvlJc w:val="left"/>
      <w:pPr>
        <w:ind w:left="502" w:hanging="360"/>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993"/>
        </w:tabs>
        <w:ind w:left="993"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851"/>
        </w:tabs>
        <w:ind w:left="851"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851"/>
        </w:tabs>
        <w:ind w:left="851" w:hanging="851"/>
      </w:pPr>
      <w:rPr>
        <w:rFonts w:ascii="Arial" w:hAnsi="Arial" w:cs="Arial" w:hint="default"/>
        <w:b w:val="0"/>
        <w:i w:val="0"/>
        <w:color w:val="000000"/>
        <w:sz w:val="20"/>
        <w:szCs w:val="20"/>
      </w:rPr>
    </w:lvl>
    <w:lvl w:ilvl="4">
      <w:start w:val="1"/>
      <w:numFmt w:val="decimal"/>
      <w:pStyle w:val="Titre5"/>
      <w:lvlText w:val="%1.%2.%3.%4.%5"/>
      <w:lvlJc w:val="left"/>
      <w:pPr>
        <w:tabs>
          <w:tab w:val="num" w:pos="0"/>
        </w:tabs>
        <w:ind w:left="0" w:firstLine="0"/>
      </w:pPr>
      <w:rPr>
        <w:rFonts w:hint="default"/>
      </w:rPr>
    </w:lvl>
    <w:lvl w:ilvl="5">
      <w:start w:val="1"/>
      <w:numFmt w:val="decimal"/>
      <w:pStyle w:val="Titre6"/>
      <w:lvlText w:val="%1.%2.%3.%4.%5.%6"/>
      <w:lvlJc w:val="left"/>
      <w:pPr>
        <w:tabs>
          <w:tab w:val="num" w:pos="0"/>
        </w:tabs>
        <w:ind w:left="0" w:firstLine="0"/>
      </w:pPr>
      <w:rPr>
        <w:rFonts w:hint="default"/>
      </w:rPr>
    </w:lvl>
    <w:lvl w:ilvl="6">
      <w:start w:val="1"/>
      <w:numFmt w:val="decimal"/>
      <w:pStyle w:val="Titre7"/>
      <w:lvlText w:val="%1.%2.%3.%4.%5.%6.%7"/>
      <w:lvlJc w:val="left"/>
      <w:pPr>
        <w:tabs>
          <w:tab w:val="num" w:pos="0"/>
        </w:tabs>
        <w:ind w:left="0" w:firstLine="0"/>
      </w:pPr>
      <w:rPr>
        <w:rFonts w:hint="default"/>
      </w:rPr>
    </w:lvl>
    <w:lvl w:ilvl="7">
      <w:start w:val="1"/>
      <w:numFmt w:val="decimal"/>
      <w:pStyle w:val="Titre8"/>
      <w:lvlText w:val="%1.%2.%3.%4.%5.%6.%7.%8"/>
      <w:lvlJc w:val="left"/>
      <w:pPr>
        <w:tabs>
          <w:tab w:val="num" w:pos="0"/>
        </w:tabs>
        <w:ind w:left="0" w:firstLine="0"/>
      </w:pPr>
      <w:rPr>
        <w:rFonts w:hint="default"/>
      </w:rPr>
    </w:lvl>
    <w:lvl w:ilvl="8">
      <w:start w:val="1"/>
      <w:numFmt w:val="decimal"/>
      <w:pStyle w:val="Titre9"/>
      <w:lvlText w:val="%1.%2.%3.%4.%5.%6.%7.%8.%9"/>
      <w:lvlJc w:val="left"/>
      <w:pPr>
        <w:tabs>
          <w:tab w:val="num" w:pos="0"/>
        </w:tabs>
        <w:ind w:left="0" w:firstLine="0"/>
      </w:pPr>
      <w:rPr>
        <w:rFonts w:hint="default"/>
      </w:rPr>
    </w:lvl>
  </w:abstractNum>
  <w:abstractNum w:abstractNumId="12" w15:restartNumberingAfterBreak="0">
    <w:nsid w:val="063E1D95"/>
    <w:multiLevelType w:val="hybridMultilevel"/>
    <w:tmpl w:val="A356A434"/>
    <w:lvl w:ilvl="0" w:tplc="A9A83476">
      <w:start w:val="1"/>
      <w:numFmt w:val="bullet"/>
      <w:pStyle w:val="TIRET1"/>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DC8A5050" w:tentative="1">
      <w:start w:val="1"/>
      <w:numFmt w:val="bullet"/>
      <w:pStyle w:val="Titre3DNS"/>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7C84151"/>
    <w:multiLevelType w:val="hybridMultilevel"/>
    <w:tmpl w:val="2506B8DE"/>
    <w:lvl w:ilvl="0" w:tplc="13C4B0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2724912"/>
    <w:multiLevelType w:val="hybridMultilevel"/>
    <w:tmpl w:val="EB8629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2E75147"/>
    <w:multiLevelType w:val="hybridMultilevel"/>
    <w:tmpl w:val="1038B594"/>
    <w:lvl w:ilvl="0" w:tplc="040C0001">
      <w:start w:val="1"/>
      <w:numFmt w:val="bullet"/>
      <w:lvlText w:val=""/>
      <w:lvlJc w:val="left"/>
      <w:pPr>
        <w:ind w:left="720" w:hanging="360"/>
      </w:pPr>
      <w:rPr>
        <w:rFonts w:ascii="Symbol" w:hAnsi="Symbol" w:hint="default"/>
      </w:rPr>
    </w:lvl>
    <w:lvl w:ilvl="1" w:tplc="8D72C6BE">
      <w:start w:val="1"/>
      <w:numFmt w:val="bullet"/>
      <w:pStyle w:val="PUCE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E196CD9"/>
    <w:multiLevelType w:val="hybridMultilevel"/>
    <w:tmpl w:val="3AAC4DD8"/>
    <w:lvl w:ilvl="0" w:tplc="040C0001">
      <w:start w:val="1"/>
      <w:numFmt w:val="bullet"/>
      <w:lvlText w:val=""/>
      <w:lvlJc w:val="left"/>
      <w:pPr>
        <w:ind w:left="1280" w:hanging="360"/>
      </w:pPr>
      <w:rPr>
        <w:rFonts w:ascii="Symbol" w:hAnsi="Symbol" w:hint="default"/>
      </w:rPr>
    </w:lvl>
    <w:lvl w:ilvl="1" w:tplc="040C0003" w:tentative="1">
      <w:start w:val="1"/>
      <w:numFmt w:val="bullet"/>
      <w:lvlText w:val="o"/>
      <w:lvlJc w:val="left"/>
      <w:pPr>
        <w:ind w:left="2000" w:hanging="360"/>
      </w:pPr>
      <w:rPr>
        <w:rFonts w:ascii="Courier New" w:hAnsi="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17" w15:restartNumberingAfterBreak="0">
    <w:nsid w:val="1FAC3FBE"/>
    <w:multiLevelType w:val="hybridMultilevel"/>
    <w:tmpl w:val="5226EF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FF35CD4"/>
    <w:multiLevelType w:val="hybridMultilevel"/>
    <w:tmpl w:val="A5CCF9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1846C29"/>
    <w:multiLevelType w:val="hybridMultilevel"/>
    <w:tmpl w:val="6B029980"/>
    <w:lvl w:ilvl="0" w:tplc="A20A040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2350764D"/>
    <w:multiLevelType w:val="hybridMultilevel"/>
    <w:tmpl w:val="7A30F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69F6556"/>
    <w:multiLevelType w:val="hybridMultilevel"/>
    <w:tmpl w:val="4D0079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857409F"/>
    <w:multiLevelType w:val="hybridMultilevel"/>
    <w:tmpl w:val="0E8C88D2"/>
    <w:lvl w:ilvl="0" w:tplc="A20A040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29014A20"/>
    <w:multiLevelType w:val="hybridMultilevel"/>
    <w:tmpl w:val="CA6054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9B25902"/>
    <w:multiLevelType w:val="hybridMultilevel"/>
    <w:tmpl w:val="EC18ED9C"/>
    <w:lvl w:ilvl="0" w:tplc="13C4B00C">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5" w15:restartNumberingAfterBreak="0">
    <w:nsid w:val="2C492EF8"/>
    <w:multiLevelType w:val="hybridMultilevel"/>
    <w:tmpl w:val="68CA65AA"/>
    <w:lvl w:ilvl="0" w:tplc="040C0001">
      <w:start w:val="1"/>
      <w:numFmt w:val="bullet"/>
      <w:lvlText w:val=""/>
      <w:lvlJc w:val="left"/>
      <w:pPr>
        <w:ind w:left="720" w:hanging="360"/>
      </w:pPr>
      <w:rPr>
        <w:rFonts w:ascii="Symbol" w:hAnsi="Symbol" w:hint="default"/>
      </w:rPr>
    </w:lvl>
    <w:lvl w:ilvl="1" w:tplc="998E538A">
      <w:start w:val="1"/>
      <w:numFmt w:val="bullet"/>
      <w:lvlText w:val="o"/>
      <w:lvlJc w:val="left"/>
      <w:pPr>
        <w:ind w:left="1440" w:hanging="360"/>
      </w:pPr>
      <w:rPr>
        <w:rFonts w:ascii="Courier New" w:hAnsi="Courier New" w:cs="Courier New" w:hint="default"/>
      </w:rPr>
    </w:lvl>
    <w:lvl w:ilvl="2" w:tplc="8A3EF544">
      <w:start w:val="8"/>
      <w:numFmt w:val="bullet"/>
      <w:pStyle w:val="PUCE3"/>
      <w:lvlText w:val="-"/>
      <w:lvlJc w:val="left"/>
      <w:pPr>
        <w:ind w:left="2160" w:hanging="360"/>
      </w:pPr>
      <w:rPr>
        <w:rFonts w:ascii="Arial" w:hAnsi="Arial"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C4A4A40"/>
    <w:multiLevelType w:val="hybridMultilevel"/>
    <w:tmpl w:val="70A25D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F8E27B5"/>
    <w:multiLevelType w:val="hybridMultilevel"/>
    <w:tmpl w:val="1F789E6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300D1C39"/>
    <w:multiLevelType w:val="hybridMultilevel"/>
    <w:tmpl w:val="24BCAA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58729BB"/>
    <w:multiLevelType w:val="hybridMultilevel"/>
    <w:tmpl w:val="2ADA4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880566C"/>
    <w:multiLevelType w:val="hybridMultilevel"/>
    <w:tmpl w:val="A88EDC18"/>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09B3F6B"/>
    <w:multiLevelType w:val="hybridMultilevel"/>
    <w:tmpl w:val="64F6C6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5465E74"/>
    <w:multiLevelType w:val="hybridMultilevel"/>
    <w:tmpl w:val="B9C8B7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61D0367"/>
    <w:multiLevelType w:val="hybridMultilevel"/>
    <w:tmpl w:val="8CEEED06"/>
    <w:lvl w:ilvl="0" w:tplc="ACCEE368">
      <w:start w:val="1"/>
      <w:numFmt w:val="bullet"/>
      <w:pStyle w:val="PUCE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637663A"/>
    <w:multiLevelType w:val="hybridMultilevel"/>
    <w:tmpl w:val="03F2AF6A"/>
    <w:lvl w:ilvl="0" w:tplc="13C4B0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97A0E9B"/>
    <w:multiLevelType w:val="hybridMultilevel"/>
    <w:tmpl w:val="0E8C88D2"/>
    <w:lvl w:ilvl="0" w:tplc="A20A040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4D4E6582"/>
    <w:multiLevelType w:val="hybridMultilevel"/>
    <w:tmpl w:val="E7C62E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D5D070D"/>
    <w:multiLevelType w:val="hybridMultilevel"/>
    <w:tmpl w:val="D5861E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344762C"/>
    <w:multiLevelType w:val="hybridMultilevel"/>
    <w:tmpl w:val="3B5CC9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6546AAE"/>
    <w:multiLevelType w:val="hybridMultilevel"/>
    <w:tmpl w:val="E500D62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15:restartNumberingAfterBreak="0">
    <w:nsid w:val="66AB7C79"/>
    <w:multiLevelType w:val="multilevel"/>
    <w:tmpl w:val="5AD4F4BC"/>
    <w:styleLink w:val="Rfrence"/>
    <w:lvl w:ilvl="0">
      <w:start w:val="1"/>
      <w:numFmt w:val="decimal"/>
      <w:lvlText w:val="%1."/>
      <w:lvlJc w:val="left"/>
      <w:pPr>
        <w:tabs>
          <w:tab w:val="num" w:pos="1134"/>
        </w:tabs>
        <w:ind w:left="1134" w:hanging="567"/>
      </w:pPr>
      <w:rPr>
        <w:rFonts w:ascii="Comic Sans MS" w:hAnsi="Comic Sans M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1" w15:restartNumberingAfterBreak="0">
    <w:nsid w:val="68AA07FE"/>
    <w:multiLevelType w:val="singleLevel"/>
    <w:tmpl w:val="4CA48BFC"/>
    <w:lvl w:ilvl="0">
      <w:start w:val="1"/>
      <w:numFmt w:val="bullet"/>
      <w:pStyle w:val="Puce20"/>
      <w:lvlText w:val=""/>
      <w:lvlJc w:val="left"/>
      <w:pPr>
        <w:tabs>
          <w:tab w:val="num" w:pos="360"/>
        </w:tabs>
        <w:ind w:left="340" w:hanging="340"/>
      </w:pPr>
      <w:rPr>
        <w:rFonts w:ascii="Wingdings" w:hAnsi="Wingdings" w:hint="default"/>
        <w:b w:val="0"/>
        <w:i w:val="0"/>
        <w:sz w:val="10"/>
      </w:rPr>
    </w:lvl>
  </w:abstractNum>
  <w:abstractNum w:abstractNumId="42" w15:restartNumberingAfterBreak="0">
    <w:nsid w:val="6DCB560D"/>
    <w:multiLevelType w:val="singleLevel"/>
    <w:tmpl w:val="AD344444"/>
    <w:lvl w:ilvl="0">
      <w:start w:val="1"/>
      <w:numFmt w:val="bullet"/>
      <w:pStyle w:val="Puce30"/>
      <w:lvlText w:val=""/>
      <w:lvlJc w:val="left"/>
      <w:pPr>
        <w:tabs>
          <w:tab w:val="num" w:pos="360"/>
        </w:tabs>
        <w:ind w:left="340" w:hanging="340"/>
      </w:pPr>
      <w:rPr>
        <w:rFonts w:ascii="Symbol" w:hAnsi="Symbol" w:hint="default"/>
        <w:sz w:val="16"/>
      </w:rPr>
    </w:lvl>
  </w:abstractNum>
  <w:abstractNum w:abstractNumId="43" w15:restartNumberingAfterBreak="0">
    <w:nsid w:val="6E883097"/>
    <w:multiLevelType w:val="hybridMultilevel"/>
    <w:tmpl w:val="7C321F46"/>
    <w:lvl w:ilvl="0" w:tplc="A20A040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1C4364A"/>
    <w:multiLevelType w:val="hybridMultilevel"/>
    <w:tmpl w:val="DBE2FD9E"/>
    <w:lvl w:ilvl="0" w:tplc="EF321B34">
      <w:start w:val="1"/>
      <w:numFmt w:val="bullet"/>
      <w:pStyle w:val="Puce10"/>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2E91A99"/>
    <w:multiLevelType w:val="hybridMultilevel"/>
    <w:tmpl w:val="A84CD6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5D65EB4"/>
    <w:multiLevelType w:val="hybridMultilevel"/>
    <w:tmpl w:val="CD9EB6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5E76FF8"/>
    <w:multiLevelType w:val="hybridMultilevel"/>
    <w:tmpl w:val="947864F4"/>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11"/>
  </w:num>
  <w:num w:numId="2">
    <w:abstractNumId w:val="33"/>
  </w:num>
  <w:num w:numId="3">
    <w:abstractNumId w:val="15"/>
  </w:num>
  <w:num w:numId="4">
    <w:abstractNumId w:val="25"/>
  </w:num>
  <w:num w:numId="5">
    <w:abstractNumId w:val="44"/>
  </w:num>
  <w:num w:numId="6">
    <w:abstractNumId w:val="41"/>
  </w:num>
  <w:num w:numId="7">
    <w:abstractNumId w:val="42"/>
  </w:num>
  <w:num w:numId="8">
    <w:abstractNumId w:val="40"/>
  </w:num>
  <w:num w:numId="9">
    <w:abstractNumId w:val="12"/>
  </w:num>
  <w:num w:numId="10">
    <w:abstractNumId w:val="35"/>
  </w:num>
  <w:num w:numId="11">
    <w:abstractNumId w:val="14"/>
  </w:num>
  <w:num w:numId="12">
    <w:abstractNumId w:val="45"/>
  </w:num>
  <w:num w:numId="13">
    <w:abstractNumId w:val="17"/>
  </w:num>
  <w:num w:numId="14">
    <w:abstractNumId w:val="23"/>
  </w:num>
  <w:num w:numId="15">
    <w:abstractNumId w:val="13"/>
  </w:num>
  <w:num w:numId="16">
    <w:abstractNumId w:val="34"/>
  </w:num>
  <w:num w:numId="17">
    <w:abstractNumId w:val="38"/>
  </w:num>
  <w:num w:numId="18">
    <w:abstractNumId w:val="39"/>
  </w:num>
  <w:num w:numId="19">
    <w:abstractNumId w:val="16"/>
  </w:num>
  <w:num w:numId="20">
    <w:abstractNumId w:val="31"/>
  </w:num>
  <w:num w:numId="21">
    <w:abstractNumId w:val="36"/>
  </w:num>
  <w:num w:numId="22">
    <w:abstractNumId w:val="37"/>
  </w:num>
  <w:num w:numId="23">
    <w:abstractNumId w:val="43"/>
  </w:num>
  <w:num w:numId="24">
    <w:abstractNumId w:val="19"/>
  </w:num>
  <w:num w:numId="25">
    <w:abstractNumId w:val="22"/>
  </w:num>
  <w:num w:numId="26">
    <w:abstractNumId w:val="0"/>
  </w:num>
  <w:num w:numId="27">
    <w:abstractNumId w:val="24"/>
  </w:num>
  <w:num w:numId="28">
    <w:abstractNumId w:val="47"/>
  </w:num>
  <w:num w:numId="29">
    <w:abstractNumId w:val="9"/>
  </w:num>
  <w:num w:numId="30">
    <w:abstractNumId w:val="4"/>
  </w:num>
  <w:num w:numId="31">
    <w:abstractNumId w:val="3"/>
  </w:num>
  <w:num w:numId="32">
    <w:abstractNumId w:val="2"/>
  </w:num>
  <w:num w:numId="33">
    <w:abstractNumId w:val="1"/>
  </w:num>
  <w:num w:numId="34">
    <w:abstractNumId w:val="10"/>
  </w:num>
  <w:num w:numId="35">
    <w:abstractNumId w:val="8"/>
  </w:num>
  <w:num w:numId="36">
    <w:abstractNumId w:val="7"/>
  </w:num>
  <w:num w:numId="37">
    <w:abstractNumId w:val="6"/>
  </w:num>
  <w:num w:numId="38">
    <w:abstractNumId w:val="5"/>
  </w:num>
  <w:num w:numId="39">
    <w:abstractNumId w:val="26"/>
  </w:num>
  <w:num w:numId="40">
    <w:abstractNumId w:val="32"/>
  </w:num>
  <w:num w:numId="41">
    <w:abstractNumId w:val="18"/>
  </w:num>
  <w:num w:numId="42">
    <w:abstractNumId w:val="46"/>
  </w:num>
  <w:num w:numId="43">
    <w:abstractNumId w:val="28"/>
  </w:num>
  <w:num w:numId="44">
    <w:abstractNumId w:val="27"/>
  </w:num>
  <w:num w:numId="45">
    <w:abstractNumId w:val="21"/>
  </w:num>
  <w:num w:numId="46">
    <w:abstractNumId w:val="30"/>
  </w:num>
  <w:num w:numId="47">
    <w:abstractNumId w:val="29"/>
  </w:num>
  <w:num w:numId="48">
    <w:abstractNumId w:val="2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0E1"/>
    <w:rsid w:val="000025DF"/>
    <w:rsid w:val="000118B2"/>
    <w:rsid w:val="00015BDA"/>
    <w:rsid w:val="00022614"/>
    <w:rsid w:val="000257A6"/>
    <w:rsid w:val="00053BD9"/>
    <w:rsid w:val="00056967"/>
    <w:rsid w:val="00075D61"/>
    <w:rsid w:val="00093DA3"/>
    <w:rsid w:val="000946B3"/>
    <w:rsid w:val="000973FA"/>
    <w:rsid w:val="000B7F28"/>
    <w:rsid w:val="000C5341"/>
    <w:rsid w:val="000D1062"/>
    <w:rsid w:val="000D3424"/>
    <w:rsid w:val="000F748F"/>
    <w:rsid w:val="001021AB"/>
    <w:rsid w:val="00105D32"/>
    <w:rsid w:val="0010604C"/>
    <w:rsid w:val="00114290"/>
    <w:rsid w:val="00116BCC"/>
    <w:rsid w:val="0012391E"/>
    <w:rsid w:val="00143173"/>
    <w:rsid w:val="00146FCC"/>
    <w:rsid w:val="00150841"/>
    <w:rsid w:val="00170295"/>
    <w:rsid w:val="001775D5"/>
    <w:rsid w:val="0019408A"/>
    <w:rsid w:val="001C6A13"/>
    <w:rsid w:val="001D3E6F"/>
    <w:rsid w:val="001E2A4D"/>
    <w:rsid w:val="001E6EF8"/>
    <w:rsid w:val="001F42B6"/>
    <w:rsid w:val="00202D96"/>
    <w:rsid w:val="00203399"/>
    <w:rsid w:val="002159B5"/>
    <w:rsid w:val="0021792D"/>
    <w:rsid w:val="00224EF0"/>
    <w:rsid w:val="00225431"/>
    <w:rsid w:val="00233033"/>
    <w:rsid w:val="00251F0A"/>
    <w:rsid w:val="002634D9"/>
    <w:rsid w:val="00274059"/>
    <w:rsid w:val="00275EA9"/>
    <w:rsid w:val="00277FB0"/>
    <w:rsid w:val="00287EBA"/>
    <w:rsid w:val="00294140"/>
    <w:rsid w:val="002A4A5C"/>
    <w:rsid w:val="002B0AC9"/>
    <w:rsid w:val="002B5373"/>
    <w:rsid w:val="002D38CB"/>
    <w:rsid w:val="002D796C"/>
    <w:rsid w:val="002E6184"/>
    <w:rsid w:val="002E75E9"/>
    <w:rsid w:val="003107FB"/>
    <w:rsid w:val="00313DF9"/>
    <w:rsid w:val="00323D70"/>
    <w:rsid w:val="00324B8C"/>
    <w:rsid w:val="0032633E"/>
    <w:rsid w:val="003464B8"/>
    <w:rsid w:val="00353876"/>
    <w:rsid w:val="003768DA"/>
    <w:rsid w:val="0039468F"/>
    <w:rsid w:val="003B34DE"/>
    <w:rsid w:val="003C5A42"/>
    <w:rsid w:val="003D023F"/>
    <w:rsid w:val="003D41E5"/>
    <w:rsid w:val="003D65B2"/>
    <w:rsid w:val="003E05E4"/>
    <w:rsid w:val="003E15FF"/>
    <w:rsid w:val="003F2C44"/>
    <w:rsid w:val="00414834"/>
    <w:rsid w:val="00422498"/>
    <w:rsid w:val="004308C8"/>
    <w:rsid w:val="00436962"/>
    <w:rsid w:val="00443DA0"/>
    <w:rsid w:val="004516AE"/>
    <w:rsid w:val="00467827"/>
    <w:rsid w:val="00473182"/>
    <w:rsid w:val="004828FD"/>
    <w:rsid w:val="00497E08"/>
    <w:rsid w:val="004B43DE"/>
    <w:rsid w:val="004B4AE8"/>
    <w:rsid w:val="004B5461"/>
    <w:rsid w:val="004E006D"/>
    <w:rsid w:val="004E1CA7"/>
    <w:rsid w:val="00504390"/>
    <w:rsid w:val="005109C2"/>
    <w:rsid w:val="0054558F"/>
    <w:rsid w:val="005551AF"/>
    <w:rsid w:val="00557DCA"/>
    <w:rsid w:val="00563C5B"/>
    <w:rsid w:val="0056406E"/>
    <w:rsid w:val="00577798"/>
    <w:rsid w:val="005878ED"/>
    <w:rsid w:val="005B5C50"/>
    <w:rsid w:val="005B6503"/>
    <w:rsid w:val="005C631D"/>
    <w:rsid w:val="005C6C42"/>
    <w:rsid w:val="005D2961"/>
    <w:rsid w:val="005D38FB"/>
    <w:rsid w:val="005D649F"/>
    <w:rsid w:val="005E4540"/>
    <w:rsid w:val="005E6344"/>
    <w:rsid w:val="00603FDF"/>
    <w:rsid w:val="00635FC7"/>
    <w:rsid w:val="0063686B"/>
    <w:rsid w:val="00653096"/>
    <w:rsid w:val="006541FD"/>
    <w:rsid w:val="00660B2A"/>
    <w:rsid w:val="00673413"/>
    <w:rsid w:val="006738B4"/>
    <w:rsid w:val="006806FE"/>
    <w:rsid w:val="006807CD"/>
    <w:rsid w:val="006C0B76"/>
    <w:rsid w:val="006C27B1"/>
    <w:rsid w:val="006C7F95"/>
    <w:rsid w:val="006F0745"/>
    <w:rsid w:val="006F7B27"/>
    <w:rsid w:val="00706E39"/>
    <w:rsid w:val="00716C0C"/>
    <w:rsid w:val="00717AEB"/>
    <w:rsid w:val="007251A4"/>
    <w:rsid w:val="00736934"/>
    <w:rsid w:val="00741E38"/>
    <w:rsid w:val="00743E2B"/>
    <w:rsid w:val="007514E2"/>
    <w:rsid w:val="00761EBB"/>
    <w:rsid w:val="00764BCF"/>
    <w:rsid w:val="0078015A"/>
    <w:rsid w:val="007831A0"/>
    <w:rsid w:val="0079539F"/>
    <w:rsid w:val="007A1FFA"/>
    <w:rsid w:val="007B2D0C"/>
    <w:rsid w:val="007B6362"/>
    <w:rsid w:val="007C5267"/>
    <w:rsid w:val="007E0AFB"/>
    <w:rsid w:val="007E5091"/>
    <w:rsid w:val="007E6B7E"/>
    <w:rsid w:val="007E72E8"/>
    <w:rsid w:val="007F2E31"/>
    <w:rsid w:val="007F7C37"/>
    <w:rsid w:val="00804C3A"/>
    <w:rsid w:val="00804D7D"/>
    <w:rsid w:val="008050AF"/>
    <w:rsid w:val="008136E4"/>
    <w:rsid w:val="00823220"/>
    <w:rsid w:val="008336D4"/>
    <w:rsid w:val="00836BFB"/>
    <w:rsid w:val="008511AF"/>
    <w:rsid w:val="0085224D"/>
    <w:rsid w:val="0085306B"/>
    <w:rsid w:val="008607C1"/>
    <w:rsid w:val="0087320A"/>
    <w:rsid w:val="00874AEB"/>
    <w:rsid w:val="00885656"/>
    <w:rsid w:val="008A3E3B"/>
    <w:rsid w:val="008B0AF2"/>
    <w:rsid w:val="008B26A1"/>
    <w:rsid w:val="008C0A01"/>
    <w:rsid w:val="008D3B5C"/>
    <w:rsid w:val="00904DA4"/>
    <w:rsid w:val="00910B61"/>
    <w:rsid w:val="009128B7"/>
    <w:rsid w:val="00913850"/>
    <w:rsid w:val="0092571A"/>
    <w:rsid w:val="00934360"/>
    <w:rsid w:val="00936DC6"/>
    <w:rsid w:val="0093755D"/>
    <w:rsid w:val="009436B0"/>
    <w:rsid w:val="0094723C"/>
    <w:rsid w:val="00961A28"/>
    <w:rsid w:val="00985303"/>
    <w:rsid w:val="0099182D"/>
    <w:rsid w:val="009A1B38"/>
    <w:rsid w:val="009A3E30"/>
    <w:rsid w:val="009A7822"/>
    <w:rsid w:val="009B6EF2"/>
    <w:rsid w:val="009C103B"/>
    <w:rsid w:val="009C70E6"/>
    <w:rsid w:val="009D51B2"/>
    <w:rsid w:val="009E6066"/>
    <w:rsid w:val="00A1488A"/>
    <w:rsid w:val="00A14D82"/>
    <w:rsid w:val="00A326A0"/>
    <w:rsid w:val="00A3383F"/>
    <w:rsid w:val="00A54E14"/>
    <w:rsid w:val="00A81A99"/>
    <w:rsid w:val="00A85C8B"/>
    <w:rsid w:val="00A90FB8"/>
    <w:rsid w:val="00A9286A"/>
    <w:rsid w:val="00A95399"/>
    <w:rsid w:val="00AA5025"/>
    <w:rsid w:val="00AA5BB7"/>
    <w:rsid w:val="00AD6A1E"/>
    <w:rsid w:val="00AE2307"/>
    <w:rsid w:val="00B04CE4"/>
    <w:rsid w:val="00B05075"/>
    <w:rsid w:val="00B20821"/>
    <w:rsid w:val="00B24418"/>
    <w:rsid w:val="00B31299"/>
    <w:rsid w:val="00B350E1"/>
    <w:rsid w:val="00B35FB2"/>
    <w:rsid w:val="00B368EB"/>
    <w:rsid w:val="00B415BE"/>
    <w:rsid w:val="00B627B4"/>
    <w:rsid w:val="00B63B9D"/>
    <w:rsid w:val="00B6711E"/>
    <w:rsid w:val="00B765A8"/>
    <w:rsid w:val="00B80501"/>
    <w:rsid w:val="00B856FB"/>
    <w:rsid w:val="00B9261B"/>
    <w:rsid w:val="00B95FC8"/>
    <w:rsid w:val="00BA55C6"/>
    <w:rsid w:val="00BB63A0"/>
    <w:rsid w:val="00BC2C9D"/>
    <w:rsid w:val="00BD5318"/>
    <w:rsid w:val="00BE2F9E"/>
    <w:rsid w:val="00BF58C7"/>
    <w:rsid w:val="00C05A62"/>
    <w:rsid w:val="00C068EC"/>
    <w:rsid w:val="00C111A0"/>
    <w:rsid w:val="00C16E9A"/>
    <w:rsid w:val="00C36D86"/>
    <w:rsid w:val="00C37337"/>
    <w:rsid w:val="00C43E04"/>
    <w:rsid w:val="00C44F59"/>
    <w:rsid w:val="00C517C6"/>
    <w:rsid w:val="00C5498C"/>
    <w:rsid w:val="00C618FC"/>
    <w:rsid w:val="00C62862"/>
    <w:rsid w:val="00C723CE"/>
    <w:rsid w:val="00CB1F22"/>
    <w:rsid w:val="00CC087E"/>
    <w:rsid w:val="00CD1236"/>
    <w:rsid w:val="00CD5107"/>
    <w:rsid w:val="00CE3367"/>
    <w:rsid w:val="00CE72AF"/>
    <w:rsid w:val="00D003E0"/>
    <w:rsid w:val="00D0382B"/>
    <w:rsid w:val="00D03F16"/>
    <w:rsid w:val="00D0590C"/>
    <w:rsid w:val="00D10D53"/>
    <w:rsid w:val="00D120AC"/>
    <w:rsid w:val="00D630ED"/>
    <w:rsid w:val="00D64587"/>
    <w:rsid w:val="00D67BF4"/>
    <w:rsid w:val="00D76E42"/>
    <w:rsid w:val="00D773FE"/>
    <w:rsid w:val="00D92366"/>
    <w:rsid w:val="00DA1668"/>
    <w:rsid w:val="00DB5DE9"/>
    <w:rsid w:val="00DC02C0"/>
    <w:rsid w:val="00DC1553"/>
    <w:rsid w:val="00DC556D"/>
    <w:rsid w:val="00DD1E34"/>
    <w:rsid w:val="00DE4C83"/>
    <w:rsid w:val="00DE5821"/>
    <w:rsid w:val="00E10DEE"/>
    <w:rsid w:val="00E17CED"/>
    <w:rsid w:val="00E36726"/>
    <w:rsid w:val="00E36ED2"/>
    <w:rsid w:val="00E43ABF"/>
    <w:rsid w:val="00E4419F"/>
    <w:rsid w:val="00E5318A"/>
    <w:rsid w:val="00E561D3"/>
    <w:rsid w:val="00E57B0F"/>
    <w:rsid w:val="00E7054B"/>
    <w:rsid w:val="00E746C9"/>
    <w:rsid w:val="00E837B9"/>
    <w:rsid w:val="00EA3B3F"/>
    <w:rsid w:val="00EB07BD"/>
    <w:rsid w:val="00EB4A8A"/>
    <w:rsid w:val="00EC46ED"/>
    <w:rsid w:val="00ED3CFF"/>
    <w:rsid w:val="00EE5BE8"/>
    <w:rsid w:val="00EF19AC"/>
    <w:rsid w:val="00EF4F0F"/>
    <w:rsid w:val="00F069EB"/>
    <w:rsid w:val="00F17A2E"/>
    <w:rsid w:val="00F3048D"/>
    <w:rsid w:val="00F3277F"/>
    <w:rsid w:val="00F406F3"/>
    <w:rsid w:val="00F46354"/>
    <w:rsid w:val="00F75117"/>
    <w:rsid w:val="00F76A2D"/>
    <w:rsid w:val="00F770E6"/>
    <w:rsid w:val="00FA2F3B"/>
    <w:rsid w:val="00FB27B3"/>
    <w:rsid w:val="00FC1F36"/>
    <w:rsid w:val="00FD3073"/>
    <w:rsid w:val="00FD4062"/>
    <w:rsid w:val="00FD5CFC"/>
    <w:rsid w:val="00FE47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DD9D7BF"/>
  <w14:defaultImageDpi w14:val="300"/>
  <w15:chartTrackingRefBased/>
  <w15:docId w15:val="{19C11CD9-3692-4D22-A025-B04F6F791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5341"/>
    <w:rPr>
      <w:rFonts w:ascii="Arial" w:hAnsi="Arial" w:cs="Arial"/>
      <w:color w:val="000000"/>
      <w:szCs w:val="24"/>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b/>
      <w:caps/>
      <w:u w:val="single"/>
    </w:rPr>
  </w:style>
  <w:style w:type="paragraph" w:styleId="Titre2">
    <w:name w:val="heading 2"/>
    <w:basedOn w:val="Normal"/>
    <w:next w:val="Normal"/>
    <w:link w:val="Titre2Car"/>
    <w:autoRedefine/>
    <w:qFormat/>
    <w:rsid w:val="000C5341"/>
    <w:pPr>
      <w:keepNext/>
      <w:keepLines/>
      <w:numPr>
        <w:ilvl w:val="1"/>
        <w:numId w:val="1"/>
      </w:numPr>
      <w:tabs>
        <w:tab w:val="clear" w:pos="993"/>
      </w:tabs>
      <w:spacing w:before="360" w:after="240"/>
      <w:ind w:left="709" w:hanging="709"/>
      <w:outlineLvl w:val="1"/>
    </w:pPr>
    <w:rPr>
      <w:rFonts w:ascii="Arial Gras" w:hAnsi="Arial Gras"/>
      <w:b/>
      <w:u w:val="singl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b/>
      <w:u w:val="singl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sz w:val="16"/>
      <w:szCs w:val="16"/>
    </w:rPr>
  </w:style>
  <w:style w:type="paragraph" w:styleId="Titre6">
    <w:name w:val="heading 6"/>
    <w:basedOn w:val="Normal"/>
    <w:next w:val="Normal"/>
    <w:link w:val="Titre6Car"/>
    <w:qFormat/>
    <w:rsid w:val="000C5341"/>
    <w:pPr>
      <w:numPr>
        <w:ilvl w:val="5"/>
        <w:numId w:val="1"/>
      </w:numPr>
      <w:spacing w:before="240" w:after="60"/>
      <w:outlineLvl w:val="5"/>
    </w:pPr>
    <w:rPr>
      <w:i/>
    </w:rPr>
  </w:style>
  <w:style w:type="paragraph" w:styleId="Titre7">
    <w:name w:val="heading 7"/>
    <w:basedOn w:val="Normal"/>
    <w:next w:val="Normal"/>
    <w:link w:val="Titre7Car"/>
    <w:qFormat/>
    <w:rsid w:val="000C5341"/>
    <w:pPr>
      <w:numPr>
        <w:ilvl w:val="6"/>
        <w:numId w:val="1"/>
      </w:numPr>
      <w:spacing w:before="240" w:after="60"/>
      <w:outlineLvl w:val="6"/>
    </w:pPr>
  </w:style>
  <w:style w:type="paragraph" w:styleId="Titre8">
    <w:name w:val="heading 8"/>
    <w:basedOn w:val="Normal"/>
    <w:next w:val="Normal"/>
    <w:link w:val="Titre8Car"/>
    <w:qFormat/>
    <w:rsid w:val="000C5341"/>
    <w:pPr>
      <w:numPr>
        <w:ilvl w:val="7"/>
        <w:numId w:val="1"/>
      </w:numPr>
      <w:spacing w:before="240" w:after="60"/>
      <w:outlineLvl w:val="7"/>
    </w:pPr>
    <w:rPr>
      <w:i/>
    </w:rPr>
  </w:style>
  <w:style w:type="paragraph" w:styleId="Titre9">
    <w:name w:val="heading 9"/>
    <w:basedOn w:val="Normal"/>
    <w:next w:val="Normal"/>
    <w:link w:val="Titre9Car"/>
    <w:qFormat/>
    <w:rsid w:val="000C5341"/>
    <w:pPr>
      <w:numPr>
        <w:ilvl w:val="8"/>
        <w:numId w:val="1"/>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B350E1"/>
    <w:pPr>
      <w:spacing w:before="100" w:beforeAutospacing="1" w:after="100" w:afterAutospacing="1"/>
    </w:pPr>
  </w:style>
  <w:style w:type="paragraph" w:styleId="NormalWeb">
    <w:name w:val="Normal (Web)"/>
    <w:basedOn w:val="Normal"/>
    <w:uiPriority w:val="99"/>
    <w:rsid w:val="00B350E1"/>
    <w:pPr>
      <w:spacing w:before="100" w:beforeAutospacing="1" w:after="100" w:afterAutospacing="1"/>
    </w:pPr>
  </w:style>
  <w:style w:type="paragraph" w:styleId="Explorateurdedocuments">
    <w:name w:val="Document Map"/>
    <w:basedOn w:val="Normal"/>
    <w:semiHidden/>
    <w:rsid w:val="009F3845"/>
    <w:pPr>
      <w:shd w:val="clear" w:color="auto" w:fill="000080"/>
    </w:pPr>
    <w:rPr>
      <w:rFonts w:ascii="Tahoma" w:hAnsi="Tahoma" w:cs="Tahoma"/>
      <w:szCs w:val="20"/>
    </w:rPr>
  </w:style>
  <w:style w:type="character" w:customStyle="1" w:styleId="normal3">
    <w:name w:val="normal3"/>
    <w:basedOn w:val="Policepardfaut"/>
    <w:rsid w:val="00255AA6"/>
  </w:style>
  <w:style w:type="character" w:styleId="Accentuation">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style>
  <w:style w:type="character" w:styleId="lev">
    <w:name w:val="Strong"/>
    <w:uiPriority w:val="22"/>
    <w:qFormat/>
    <w:rsid w:val="000C5341"/>
    <w:rPr>
      <w:b/>
      <w:bCs/>
    </w:rPr>
  </w:style>
  <w:style w:type="character" w:styleId="Lienhypertexte">
    <w:name w:val="Hyperlink"/>
    <w:uiPriority w:val="99"/>
    <w:rsid w:val="000C5341"/>
    <w:rPr>
      <w:i/>
      <w:color w:val="0000FF"/>
      <w:u w:val="single"/>
    </w:rPr>
  </w:style>
  <w:style w:type="paragraph" w:customStyle="1" w:styleId="style2">
    <w:name w:val="style2"/>
    <w:basedOn w:val="Normal"/>
    <w:rsid w:val="00255AA6"/>
    <w:pPr>
      <w:spacing w:before="100" w:beforeAutospacing="1" w:after="100" w:afterAutospacing="1"/>
    </w:pPr>
  </w:style>
  <w:style w:type="paragraph" w:styleId="En-tte">
    <w:name w:val="header"/>
    <w:link w:val="En-tteCar"/>
    <w:rsid w:val="000C5341"/>
    <w:pPr>
      <w:tabs>
        <w:tab w:val="center" w:pos="4536"/>
        <w:tab w:val="right" w:pos="9072"/>
      </w:tabs>
    </w:pPr>
    <w:rPr>
      <w:rFonts w:ascii="Arial" w:hAnsi="Arial"/>
      <w:noProof/>
      <w:sz w:val="16"/>
    </w:rPr>
  </w:style>
  <w:style w:type="character" w:customStyle="1" w:styleId="En-tteCar">
    <w:name w:val="En-tête Car"/>
    <w:link w:val="En-tte"/>
    <w:rsid w:val="000C5341"/>
    <w:rPr>
      <w:rFonts w:ascii="Arial" w:hAnsi="Arial"/>
      <w:noProof/>
      <w:sz w:val="16"/>
    </w:rPr>
  </w:style>
  <w:style w:type="paragraph" w:styleId="Pieddepage">
    <w:name w:val="footer"/>
    <w:basedOn w:val="Normal"/>
    <w:link w:val="PieddepageCar"/>
    <w:rsid w:val="000C5341"/>
    <w:rPr>
      <w:noProof/>
      <w:sz w:val="16"/>
      <w:szCs w:val="16"/>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cs="Arial"/>
      <w:b/>
      <w:caps/>
      <w:color w:val="000000"/>
      <w:szCs w:val="24"/>
      <w:u w:val="single"/>
    </w:rPr>
  </w:style>
  <w:style w:type="character" w:customStyle="1" w:styleId="Titre2Car">
    <w:name w:val="Titre 2 Car"/>
    <w:link w:val="Titre2"/>
    <w:rsid w:val="000C5341"/>
    <w:rPr>
      <w:rFonts w:ascii="Arial Gras" w:hAnsi="Arial Gras" w:cs="Arial"/>
      <w:b/>
      <w:color w:val="000000"/>
      <w:szCs w:val="24"/>
      <w:u w:val="single"/>
    </w:rPr>
  </w:style>
  <w:style w:type="character" w:customStyle="1" w:styleId="Titre3Car">
    <w:name w:val="Titre 3 Car"/>
    <w:link w:val="Titre3"/>
    <w:rsid w:val="000C5341"/>
    <w:rPr>
      <w:rFonts w:ascii="Arial" w:hAnsi="Arial" w:cs="Arial"/>
      <w:b/>
      <w:color w:val="000000"/>
      <w:szCs w:val="24"/>
      <w:u w:val="single"/>
    </w:rPr>
  </w:style>
  <w:style w:type="character" w:customStyle="1" w:styleId="Titre4Car">
    <w:name w:val="Titre 4 Car"/>
    <w:link w:val="Titre4"/>
    <w:rsid w:val="000C5341"/>
    <w:rPr>
      <w:rFonts w:ascii="Arial" w:hAnsi="Arial" w:cs="Arial"/>
      <w:b/>
      <w:color w:val="000000"/>
      <w:szCs w:val="24"/>
      <w:u w:val="single"/>
    </w:rPr>
  </w:style>
  <w:style w:type="character" w:customStyle="1" w:styleId="Titre5Car">
    <w:name w:val="Titre 5 Car"/>
    <w:link w:val="Titre5"/>
    <w:rsid w:val="000C5341"/>
    <w:rPr>
      <w:rFonts w:ascii="Arial" w:hAnsi="Arial" w:cs="Arial"/>
      <w:color w:val="000000"/>
      <w:sz w:val="16"/>
      <w:szCs w:val="16"/>
    </w:rPr>
  </w:style>
  <w:style w:type="character" w:customStyle="1" w:styleId="Titre6Car">
    <w:name w:val="Titre 6 Car"/>
    <w:link w:val="Titre6"/>
    <w:rsid w:val="000C5341"/>
    <w:rPr>
      <w:rFonts w:ascii="Arial" w:hAnsi="Arial" w:cs="Arial"/>
      <w:i/>
      <w:color w:val="000000"/>
      <w:szCs w:val="24"/>
    </w:rPr>
  </w:style>
  <w:style w:type="character" w:customStyle="1" w:styleId="Titre7Car">
    <w:name w:val="Titre 7 Car"/>
    <w:link w:val="Titre7"/>
    <w:rsid w:val="000C5341"/>
    <w:rPr>
      <w:rFonts w:ascii="Arial" w:hAnsi="Arial" w:cs="Arial"/>
      <w:color w:val="000000"/>
      <w:szCs w:val="24"/>
    </w:rPr>
  </w:style>
  <w:style w:type="character" w:customStyle="1" w:styleId="Titre8Car">
    <w:name w:val="Titre 8 Car"/>
    <w:link w:val="Titre8"/>
    <w:rsid w:val="000C5341"/>
    <w:rPr>
      <w:rFonts w:ascii="Arial" w:hAnsi="Arial" w:cs="Arial"/>
      <w:i/>
      <w:color w:val="000000"/>
      <w:szCs w:val="24"/>
    </w:rPr>
  </w:style>
  <w:style w:type="character" w:customStyle="1" w:styleId="Titre9Car">
    <w:name w:val="Titre 9 Car"/>
    <w:link w:val="Titre9"/>
    <w:rsid w:val="000C5341"/>
    <w:rPr>
      <w:rFonts w:ascii="Arial" w:hAnsi="Arial" w:cs="Arial"/>
      <w:i/>
      <w:color w:val="000000"/>
      <w:sz w:val="18"/>
      <w:szCs w:val="24"/>
    </w:rPr>
  </w:style>
  <w:style w:type="paragraph" w:styleId="Notedebasdepage">
    <w:name w:val="footnote text"/>
    <w:basedOn w:val="Normal"/>
    <w:link w:val="NotedebasdepageCar"/>
    <w:autoRedefine/>
    <w:rsid w:val="000C5341"/>
    <w:pPr>
      <w:tabs>
        <w:tab w:val="left" w:pos="180"/>
      </w:tabs>
      <w:ind w:left="180" w:right="-284" w:hanging="180"/>
    </w:pPr>
    <w:rPr>
      <w:i/>
      <w:noProof/>
      <w:sz w:val="16"/>
      <w:szCs w:val="16"/>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cs="Times New Roman"/>
      <w:noProof w:val="0"/>
      <w:sz w:val="20"/>
      <w:szCs w:val="20"/>
    </w:rPr>
  </w:style>
  <w:style w:type="character" w:styleId="Appelnotedebasdep">
    <w:name w:val="footnote reference"/>
    <w:rsid w:val="000C5341"/>
    <w:rPr>
      <w:szCs w:val="20"/>
      <w:vertAlign w:val="superscript"/>
    </w:rPr>
  </w:style>
  <w:style w:type="paragraph" w:customStyle="1" w:styleId="Default">
    <w:name w:val="Default"/>
    <w:rsid w:val="000C5341"/>
    <w:pPr>
      <w:widowControl w:val="0"/>
      <w:autoSpaceDE w:val="0"/>
      <w:autoSpaceDN w:val="0"/>
      <w:adjustRightInd w:val="0"/>
    </w:pPr>
    <w:rPr>
      <w:rFonts w:ascii="TT E 1 B 4 A 640t 00" w:eastAsia="MS Mincho" w:hAnsi="TT E 1 B 4 A 640t 00" w:cs="TT E 1 B 4 A 640t 00"/>
      <w:color w:val="000000"/>
      <w:sz w:val="24"/>
      <w:szCs w:val="24"/>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rFonts w:ascii="Times New Roman" w:hAnsi="Times New Roman" w:cs="Times New Roman"/>
      <w:snapToGrid w:val="0"/>
      <w:sz w:val="22"/>
      <w:szCs w:val="20"/>
    </w:rPr>
  </w:style>
  <w:style w:type="character" w:customStyle="1" w:styleId="CorpsdetexteCar">
    <w:name w:val="Corps de texte Car"/>
    <w:link w:val="Corpsdetexte"/>
    <w:rsid w:val="000C5341"/>
    <w:rPr>
      <w:snapToGrid w:val="0"/>
      <w:color w:val="000000"/>
      <w:sz w:val="22"/>
    </w:rPr>
  </w:style>
  <w:style w:type="paragraph" w:styleId="En-ttedetabledesmatires">
    <w:name w:val="TOC Heading"/>
    <w:basedOn w:val="Titre1"/>
    <w:next w:val="Normal"/>
    <w:uiPriority w:val="39"/>
    <w:qFormat/>
    <w:rsid w:val="000C5341"/>
    <w:pPr>
      <w:numPr>
        <w:numId w:val="0"/>
      </w:numPr>
      <w:spacing w:after="0" w:line="276" w:lineRule="auto"/>
      <w:outlineLvl w:val="9"/>
    </w:pPr>
    <w:rPr>
      <w:rFonts w:ascii="Calibri" w:eastAsia="MS Gothic" w:hAnsi="Calibri" w:cs="Times New Roman"/>
      <w:bCs/>
      <w:caps w:val="0"/>
      <w:color w:val="365F91"/>
      <w:sz w:val="28"/>
      <w:szCs w:val="28"/>
      <w:u w:val="none"/>
      <w:lang w:eastAsia="en-US"/>
    </w:rPr>
  </w:style>
  <w:style w:type="table" w:styleId="Grilledutableau">
    <w:name w:val="Table Grid"/>
    <w:basedOn w:val="TableauNormal"/>
    <w:rsid w:val="000C5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0C5341"/>
    <w:pPr>
      <w:jc w:val="both"/>
    </w:pPr>
    <w:rPr>
      <w:rFonts w:cs="Times New Roman"/>
      <w:b/>
      <w:bCs/>
      <w:szCs w:val="20"/>
    </w:rPr>
  </w:style>
  <w:style w:type="paragraph" w:customStyle="1" w:styleId="Normaldcal">
    <w:name w:val="Normal décalé"/>
    <w:basedOn w:val="Normal"/>
    <w:rsid w:val="000C5341"/>
    <w:pPr>
      <w:ind w:left="851"/>
    </w:pPr>
  </w:style>
  <w:style w:type="paragraph" w:customStyle="1" w:styleId="N1">
    <w:name w:val="N1"/>
    <w:basedOn w:val="Normaldcal"/>
    <w:rsid w:val="000C5341"/>
    <w:pPr>
      <w:ind w:left="1134"/>
    </w:pPr>
  </w:style>
  <w:style w:type="paragraph" w:customStyle="1" w:styleId="N2">
    <w:name w:val="N2"/>
    <w:basedOn w:val="Normal"/>
    <w:rsid w:val="000C5341"/>
    <w:pPr>
      <w:ind w:left="1418"/>
    </w:pPr>
  </w:style>
  <w:style w:type="paragraph" w:customStyle="1" w:styleId="N3">
    <w:name w:val="N3"/>
    <w:basedOn w:val="Normal"/>
    <w:rsid w:val="000C5341"/>
    <w:pPr>
      <w:ind w:left="1701"/>
    </w:pPr>
  </w:style>
  <w:style w:type="paragraph" w:customStyle="1" w:styleId="Notebasdepage">
    <w:name w:val="Note bas de page"/>
    <w:basedOn w:val="Notedebasdepage"/>
    <w:qFormat/>
    <w:rsid w:val="000C5341"/>
  </w:style>
  <w:style w:type="paragraph" w:customStyle="1" w:styleId="Listecouleur-Accent11">
    <w:name w:val="Liste couleur - Accent 11"/>
    <w:basedOn w:val="Normal"/>
    <w:qFormat/>
    <w:rsid w:val="000C5341"/>
    <w:pPr>
      <w:spacing w:after="200" w:line="276" w:lineRule="auto"/>
      <w:ind w:left="720"/>
      <w:contextualSpacing/>
    </w:pPr>
    <w:rPr>
      <w:rFonts w:ascii="Calibri" w:eastAsia="Calibri" w:hAnsi="Calibri" w:cs="Times New Roman"/>
      <w:sz w:val="22"/>
      <w:szCs w:val="22"/>
      <w:lang w:eastAsia="en-US"/>
    </w:rPr>
  </w:style>
  <w:style w:type="paragraph" w:customStyle="1" w:styleId="Paragraphe2">
    <w:name w:val="Paragraphe2"/>
    <w:basedOn w:val="Normal"/>
    <w:rsid w:val="000C5341"/>
    <w:pPr>
      <w:ind w:left="397" w:firstLine="284"/>
      <w:jc w:val="both"/>
    </w:pPr>
    <w:rPr>
      <w:szCs w:val="20"/>
    </w:rPr>
  </w:style>
  <w:style w:type="paragraph" w:customStyle="1" w:styleId="PUCE1">
    <w:name w:val="PUCE 1"/>
    <w:basedOn w:val="Listecouleur-Accent11"/>
    <w:qFormat/>
    <w:rsid w:val="000C5341"/>
    <w:pPr>
      <w:numPr>
        <w:numId w:val="2"/>
      </w:numPr>
      <w:spacing w:after="120" w:line="240" w:lineRule="auto"/>
    </w:pPr>
    <w:rPr>
      <w:rFonts w:ascii="Arial" w:hAnsi="Arial" w:cs="Arial"/>
      <w:sz w:val="20"/>
      <w:szCs w:val="20"/>
    </w:rPr>
  </w:style>
  <w:style w:type="paragraph" w:customStyle="1" w:styleId="PUCE2">
    <w:name w:val="PUCE 2"/>
    <w:basedOn w:val="Listecouleur-Accent11"/>
    <w:qFormat/>
    <w:rsid w:val="000C5341"/>
    <w:pPr>
      <w:numPr>
        <w:ilvl w:val="1"/>
        <w:numId w:val="3"/>
      </w:numPr>
      <w:spacing w:after="120" w:line="240" w:lineRule="auto"/>
    </w:pPr>
  </w:style>
  <w:style w:type="paragraph" w:customStyle="1" w:styleId="PUCE3">
    <w:name w:val="PUCE 3"/>
    <w:basedOn w:val="Listecouleur-Accent1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noProof/>
    </w:rPr>
  </w:style>
  <w:style w:type="paragraph" w:customStyle="1" w:styleId="Puce20">
    <w:name w:val="Puce2"/>
    <w:basedOn w:val="Normal"/>
    <w:rsid w:val="000C5341"/>
    <w:pPr>
      <w:keepNext/>
      <w:keepLines/>
      <w:numPr>
        <w:numId w:val="6"/>
      </w:numPr>
      <w:spacing w:before="60"/>
    </w:pPr>
    <w:rPr>
      <w:noProof/>
    </w:rPr>
  </w:style>
  <w:style w:type="paragraph" w:customStyle="1" w:styleId="Puce30">
    <w:name w:val="Puce3"/>
    <w:basedOn w:val="Normal"/>
    <w:rsid w:val="000C5341"/>
    <w:pPr>
      <w:keepNext/>
      <w:keepLines/>
      <w:numPr>
        <w:numId w:val="7"/>
      </w:numPr>
      <w:spacing w:before="60"/>
    </w:pPr>
    <w:rPr>
      <w:noProof/>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rsid w:val="000C5341"/>
    <w:rPr>
      <w:rFonts w:ascii="Times New Roman" w:hAnsi="Times New Roman" w:cs="Times New Roman"/>
      <w:sz w:val="24"/>
    </w:rPr>
  </w:style>
  <w:style w:type="paragraph" w:customStyle="1" w:styleId="TEXTE">
    <w:name w:val="TEXTE"/>
    <w:basedOn w:val="Normal"/>
    <w:rsid w:val="000C5341"/>
    <w:pPr>
      <w:spacing w:after="160"/>
    </w:pPr>
    <w:rPr>
      <w:rFonts w:cs="Times New Roman"/>
      <w:spacing w:val="-4"/>
    </w:rPr>
  </w:style>
  <w:style w:type="paragraph" w:styleId="Textedebulles">
    <w:name w:val="Balloon Text"/>
    <w:basedOn w:val="Normal"/>
    <w:link w:val="TextedebullesCar"/>
    <w:rsid w:val="000C5341"/>
    <w:rPr>
      <w:rFonts w:ascii="Tahoma" w:hAnsi="Tahoma" w:cs="Tahoma"/>
      <w:sz w:val="16"/>
      <w:szCs w:val="16"/>
    </w:rPr>
  </w:style>
  <w:style w:type="character" w:customStyle="1" w:styleId="TextedebullesCar">
    <w:name w:val="Texte de bulles Car"/>
    <w:link w:val="Textedebulles"/>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cs="Times New Roman"/>
      <w:spacing w:val="-4"/>
      <w:sz w:val="22"/>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rsid w:val="000C5341"/>
    <w:pPr>
      <w:jc w:val="center"/>
    </w:pPr>
    <w:rPr>
      <w:rFonts w:cs="Times New Roman"/>
      <w:b/>
      <w:sz w:val="28"/>
      <w:szCs w:val="32"/>
    </w:rPr>
  </w:style>
  <w:style w:type="paragraph" w:styleId="Titre0">
    <w:name w:val="Title"/>
    <w:aliases w:val="Chapitre"/>
    <w:next w:val="Normal"/>
    <w:link w:val="TitreCar"/>
    <w:autoRedefine/>
    <w:qFormat/>
    <w:rsid w:val="000D1062"/>
    <w:pPr>
      <w:keepNext/>
      <w:keepLines/>
      <w:suppressAutoHyphens/>
      <w:spacing w:before="120" w:after="360"/>
      <w:jc w:val="center"/>
    </w:pPr>
    <w:rPr>
      <w:rFonts w:ascii="Comic Sans MS" w:hAnsi="Comic Sans MS" w:cs="Arial"/>
      <w:b/>
      <w:noProof/>
      <w:color w:val="000000"/>
      <w:sz w:val="32"/>
      <w:szCs w:val="32"/>
      <w:u w:val="single"/>
    </w:rPr>
  </w:style>
  <w:style w:type="character" w:customStyle="1" w:styleId="TitreCar">
    <w:name w:val="Titre Car"/>
    <w:aliases w:val="Chapitre Car"/>
    <w:link w:val="Titre0"/>
    <w:rsid w:val="000D1062"/>
    <w:rPr>
      <w:rFonts w:ascii="Comic Sans MS" w:hAnsi="Comic Sans MS" w:cs="Arial"/>
      <w:b/>
      <w:noProof/>
      <w:color w:val="000000"/>
      <w:sz w:val="32"/>
      <w:szCs w:val="32"/>
      <w:u w:val="single"/>
    </w:rPr>
  </w:style>
  <w:style w:type="paragraph" w:styleId="TM1">
    <w:name w:val="toc 1"/>
    <w:basedOn w:val="Normal"/>
    <w:next w:val="Normal"/>
    <w:autoRedefine/>
    <w:uiPriority w:val="39"/>
    <w:rsid w:val="000C5341"/>
    <w:pPr>
      <w:tabs>
        <w:tab w:val="right" w:leader="underscore" w:pos="9639"/>
      </w:tabs>
      <w:ind w:left="851" w:hanging="851"/>
    </w:pPr>
    <w:rPr>
      <w:b/>
      <w:caps/>
      <w:noProof/>
    </w:rPr>
  </w:style>
  <w:style w:type="paragraph" w:styleId="TM2">
    <w:name w:val="toc 2"/>
    <w:basedOn w:val="Normal"/>
    <w:next w:val="Normal"/>
    <w:autoRedefine/>
    <w:uiPriority w:val="39"/>
    <w:rsid w:val="000C5341"/>
    <w:pPr>
      <w:keepLines/>
      <w:tabs>
        <w:tab w:val="right" w:leader="underscore" w:pos="9639"/>
      </w:tabs>
      <w:ind w:left="851" w:hanging="851"/>
    </w:pPr>
    <w:rPr>
      <w:caps/>
      <w:noProof/>
    </w:rPr>
  </w:style>
  <w:style w:type="paragraph" w:styleId="TM3">
    <w:name w:val="toc 3"/>
    <w:basedOn w:val="Normal"/>
    <w:next w:val="Normal"/>
    <w:autoRedefine/>
    <w:uiPriority w:val="3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i/>
      <w:noProof/>
      <w:sz w:val="16"/>
      <w:szCs w:val="16"/>
    </w:rPr>
  </w:style>
  <w:style w:type="paragraph" w:styleId="TM5">
    <w:name w:val="toc 5"/>
    <w:basedOn w:val="Normal"/>
    <w:next w:val="Normal"/>
    <w:uiPriority w:val="39"/>
    <w:rsid w:val="000C5341"/>
    <w:pPr>
      <w:ind w:left="800"/>
    </w:pPr>
  </w:style>
  <w:style w:type="paragraph" w:styleId="TM6">
    <w:name w:val="toc 6"/>
    <w:basedOn w:val="Normal"/>
    <w:next w:val="Normal"/>
    <w:uiPriority w:val="39"/>
    <w:rsid w:val="000C5341"/>
    <w:pPr>
      <w:ind w:left="1000"/>
    </w:pPr>
  </w:style>
  <w:style w:type="paragraph" w:styleId="TM7">
    <w:name w:val="toc 7"/>
    <w:basedOn w:val="Normal"/>
    <w:next w:val="Normal"/>
    <w:uiPriority w:val="39"/>
    <w:rsid w:val="000C5341"/>
    <w:pPr>
      <w:ind w:left="1200"/>
    </w:pPr>
  </w:style>
  <w:style w:type="paragraph" w:styleId="TM8">
    <w:name w:val="toc 8"/>
    <w:basedOn w:val="Normal"/>
    <w:next w:val="Normal"/>
    <w:uiPriority w:val="39"/>
    <w:rsid w:val="000C5341"/>
    <w:pPr>
      <w:ind w:left="1400"/>
    </w:pPr>
  </w:style>
  <w:style w:type="paragraph" w:styleId="TM9">
    <w:name w:val="toc 9"/>
    <w:basedOn w:val="Normal"/>
    <w:next w:val="Normal"/>
    <w:uiPriority w:val="39"/>
    <w:rsid w:val="000C5341"/>
    <w:pPr>
      <w:ind w:left="1600"/>
    </w:pPr>
  </w:style>
  <w:style w:type="paragraph" w:customStyle="1" w:styleId="Retraittype2">
    <w:name w:val="Retrait type 2"/>
    <w:basedOn w:val="Normal"/>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rsid w:val="001E2A4D"/>
  </w:style>
  <w:style w:type="paragraph" w:customStyle="1" w:styleId="Grilleclaire-Accent31">
    <w:name w:val="Grille claire - Accent 31"/>
    <w:basedOn w:val="Normal"/>
    <w:uiPriority w:val="34"/>
    <w:qFormat/>
    <w:rsid w:val="00251F0A"/>
    <w:pPr>
      <w:ind w:left="708"/>
    </w:pPr>
    <w:rPr>
      <w:rFonts w:ascii="Times New Roman" w:hAnsi="Times New Roman" w:cs="Times New Roman"/>
      <w:color w:val="auto"/>
      <w:sz w:val="24"/>
    </w:rPr>
  </w:style>
  <w:style w:type="paragraph" w:styleId="Corpsdetexte2">
    <w:name w:val="Body Text 2"/>
    <w:basedOn w:val="Normal"/>
    <w:link w:val="Corpsdetexte2Car"/>
    <w:rsid w:val="0063686B"/>
    <w:pPr>
      <w:spacing w:after="120" w:line="480" w:lineRule="auto"/>
    </w:pPr>
  </w:style>
  <w:style w:type="character" w:customStyle="1" w:styleId="Corpsdetexte2Car">
    <w:name w:val="Corps de texte 2 Car"/>
    <w:link w:val="Corpsdetexte2"/>
    <w:rsid w:val="0063686B"/>
    <w:rPr>
      <w:rFonts w:ascii="Arial" w:hAnsi="Arial" w:cs="Arial"/>
      <w:color w:val="000000"/>
      <w:szCs w:val="24"/>
    </w:rPr>
  </w:style>
  <w:style w:type="paragraph" w:styleId="Liste2">
    <w:name w:val="List 2"/>
    <w:basedOn w:val="Normal"/>
    <w:rsid w:val="0063686B"/>
    <w:pPr>
      <w:ind w:left="566" w:hanging="283"/>
    </w:pPr>
    <w:rPr>
      <w:rFonts w:ascii="Times New Roman" w:hAnsi="Times New Roman" w:cs="Times New Roman"/>
      <w:color w:val="auto"/>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JT141474\Mod&#232;les\Normal%20noir.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 noir</Template>
  <TotalTime>8</TotalTime>
  <Pages>5</Pages>
  <Words>2255</Words>
  <Characters>12407</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Le cadre réglementaire de l’activité</vt:lpstr>
    </vt:vector>
  </TitlesOfParts>
  <Company>cht</Company>
  <LinksUpToDate>false</LinksUpToDate>
  <CharactersWithSpaces>14633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subject/>
  <dc:creator>tamp</dc:creator>
  <cp:keywords/>
  <cp:lastModifiedBy>ch.jolivet@laposte.net</cp:lastModifiedBy>
  <cp:revision>4</cp:revision>
  <cp:lastPrinted>2013-10-03T13:49:00Z</cp:lastPrinted>
  <dcterms:created xsi:type="dcterms:W3CDTF">2019-07-17T09:44:00Z</dcterms:created>
  <dcterms:modified xsi:type="dcterms:W3CDTF">2019-07-20T08:47:00Z</dcterms:modified>
</cp:coreProperties>
</file>